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BBDAC" w14:textId="77777777" w:rsidR="004735F0" w:rsidRPr="00D8700A" w:rsidRDefault="004735F0" w:rsidP="00D8700A">
      <w:pPr>
        <w:spacing w:line="360" w:lineRule="auto"/>
        <w:jc w:val="center"/>
        <w:rPr>
          <w:rStyle w:val="a7"/>
          <w:sz w:val="30"/>
          <w:szCs w:val="30"/>
        </w:rPr>
      </w:pPr>
    </w:p>
    <w:p w14:paraId="54EBB5FF" w14:textId="02969826" w:rsidR="00BF2ABA" w:rsidRPr="00BF2ABA" w:rsidRDefault="00047B38" w:rsidP="00BF2ABA">
      <w:pPr>
        <w:jc w:val="center"/>
        <w:rPr>
          <w:rFonts w:asciiTheme="majorEastAsia" w:eastAsiaTheme="majorEastAsia" w:hAnsiTheme="majorEastAsia"/>
          <w:b/>
          <w:sz w:val="36"/>
          <w:szCs w:val="36"/>
        </w:rPr>
      </w:pPr>
      <w:r w:rsidRPr="00047B38">
        <w:rPr>
          <w:rFonts w:asciiTheme="majorEastAsia" w:eastAsiaTheme="majorEastAsia" w:hAnsiTheme="majorEastAsia" w:hint="eastAsia"/>
          <w:b/>
          <w:sz w:val="36"/>
          <w:szCs w:val="36"/>
        </w:rPr>
        <w:t>G</w:t>
      </w:r>
      <w:r w:rsidRPr="00047B38">
        <w:rPr>
          <w:rFonts w:asciiTheme="majorEastAsia" w:eastAsiaTheme="majorEastAsia" w:hAnsiTheme="majorEastAsia"/>
          <w:b/>
          <w:sz w:val="36"/>
          <w:szCs w:val="36"/>
        </w:rPr>
        <w:t>329孙埠至大汪村段改建工程、</w:t>
      </w:r>
      <w:r w:rsidRPr="00047B38">
        <w:rPr>
          <w:rFonts w:asciiTheme="majorEastAsia" w:eastAsiaTheme="majorEastAsia" w:hAnsiTheme="majorEastAsia" w:hint="eastAsia"/>
          <w:b/>
          <w:sz w:val="36"/>
          <w:szCs w:val="36"/>
        </w:rPr>
        <w:t>G</w:t>
      </w:r>
      <w:r w:rsidRPr="00047B38">
        <w:rPr>
          <w:rFonts w:asciiTheme="majorEastAsia" w:eastAsiaTheme="majorEastAsia" w:hAnsiTheme="majorEastAsia"/>
          <w:b/>
          <w:sz w:val="36"/>
          <w:szCs w:val="36"/>
        </w:rPr>
        <w:t>205米市口至南陵渡改桥段快速化改造工程绿色公路创建技术咨询服务</w:t>
      </w:r>
      <w:r>
        <w:rPr>
          <w:rFonts w:asciiTheme="majorEastAsia" w:eastAsiaTheme="majorEastAsia" w:hAnsiTheme="majorEastAsia"/>
          <w:b/>
          <w:sz w:val="36"/>
          <w:szCs w:val="36"/>
        </w:rPr>
        <w:t>合</w:t>
      </w:r>
      <w:r w:rsidRPr="00BF2ABA">
        <w:rPr>
          <w:rFonts w:asciiTheme="majorEastAsia" w:eastAsiaTheme="majorEastAsia" w:hAnsiTheme="majorEastAsia" w:hint="eastAsia"/>
          <w:b/>
          <w:sz w:val="36"/>
          <w:szCs w:val="36"/>
        </w:rPr>
        <w:t>作</w:t>
      </w:r>
      <w:r w:rsidRPr="00047B38">
        <w:rPr>
          <w:rFonts w:asciiTheme="majorEastAsia" w:eastAsiaTheme="majorEastAsia" w:hAnsiTheme="majorEastAsia"/>
          <w:b/>
          <w:sz w:val="36"/>
          <w:szCs w:val="36"/>
        </w:rPr>
        <w:t>项目</w:t>
      </w:r>
    </w:p>
    <w:p w14:paraId="540AEBE4" w14:textId="3CDCE4FD" w:rsidR="00BF2ABA" w:rsidRPr="00BF2ABA" w:rsidRDefault="00BF2ABA" w:rsidP="00BF2ABA">
      <w:pPr>
        <w:rPr>
          <w:b/>
          <w:sz w:val="32"/>
          <w:szCs w:val="32"/>
        </w:rPr>
      </w:pPr>
    </w:p>
    <w:p w14:paraId="094813BD" w14:textId="77777777" w:rsidR="00BF2ABA" w:rsidRDefault="00BF2ABA">
      <w:pPr>
        <w:spacing w:line="500" w:lineRule="auto"/>
        <w:jc w:val="center"/>
        <w:rPr>
          <w:rFonts w:ascii="宋体" w:eastAsia="宋体" w:hAnsi="宋体" w:cs="宋体"/>
          <w:b/>
          <w:sz w:val="72"/>
          <w:szCs w:val="72"/>
        </w:rPr>
      </w:pPr>
    </w:p>
    <w:p w14:paraId="3F65C68A" w14:textId="77777777" w:rsidR="004735F0" w:rsidRPr="0066646E" w:rsidRDefault="00724993">
      <w:pPr>
        <w:spacing w:line="500" w:lineRule="auto"/>
        <w:jc w:val="center"/>
        <w:rPr>
          <w:rFonts w:ascii="宋体" w:eastAsia="宋体" w:hAnsi="宋体" w:cs="宋体"/>
          <w:b/>
          <w:sz w:val="72"/>
          <w:szCs w:val="72"/>
        </w:rPr>
      </w:pPr>
      <w:r w:rsidRPr="0066646E">
        <w:rPr>
          <w:rFonts w:ascii="宋体" w:eastAsia="宋体" w:hAnsi="宋体" w:cs="宋体" w:hint="eastAsia"/>
          <w:b/>
          <w:sz w:val="72"/>
          <w:szCs w:val="72"/>
        </w:rPr>
        <w:t>询 价</w:t>
      </w:r>
      <w:r w:rsidR="00ED7ECA" w:rsidRPr="0066646E">
        <w:rPr>
          <w:rFonts w:ascii="宋体" w:eastAsia="宋体" w:hAnsi="宋体" w:cs="宋体" w:hint="eastAsia"/>
          <w:b/>
          <w:sz w:val="72"/>
          <w:szCs w:val="72"/>
        </w:rPr>
        <w:t xml:space="preserve"> 文 件</w:t>
      </w:r>
    </w:p>
    <w:p w14:paraId="3E7E6CFB" w14:textId="77777777" w:rsidR="004735F0" w:rsidRPr="0066646E" w:rsidRDefault="004735F0">
      <w:pPr>
        <w:jc w:val="center"/>
        <w:rPr>
          <w:b/>
          <w:sz w:val="32"/>
          <w:szCs w:val="32"/>
        </w:rPr>
      </w:pPr>
    </w:p>
    <w:p w14:paraId="1327B2A7" w14:textId="77777777" w:rsidR="004735F0" w:rsidRPr="0066646E" w:rsidRDefault="004735F0">
      <w:pPr>
        <w:spacing w:line="500" w:lineRule="auto"/>
        <w:jc w:val="center"/>
        <w:rPr>
          <w:rFonts w:ascii="仿宋" w:eastAsia="仿宋" w:hAnsi="仿宋" w:cs="黑体"/>
          <w:b/>
          <w:sz w:val="36"/>
        </w:rPr>
      </w:pPr>
    </w:p>
    <w:p w14:paraId="74FD5F7F" w14:textId="77777777" w:rsidR="004735F0" w:rsidRPr="0066646E" w:rsidRDefault="004735F0">
      <w:pPr>
        <w:spacing w:line="500" w:lineRule="auto"/>
        <w:jc w:val="center"/>
        <w:rPr>
          <w:rFonts w:ascii="仿宋" w:eastAsia="仿宋" w:hAnsi="仿宋" w:cs="黑体"/>
          <w:b/>
          <w:sz w:val="36"/>
        </w:rPr>
      </w:pPr>
    </w:p>
    <w:p w14:paraId="37457922" w14:textId="77777777" w:rsidR="004735F0" w:rsidRDefault="004735F0">
      <w:pPr>
        <w:spacing w:line="500" w:lineRule="auto"/>
        <w:rPr>
          <w:rFonts w:ascii="宋体" w:eastAsia="宋体" w:hAnsi="宋体" w:cs="宋体"/>
          <w:b/>
          <w:sz w:val="30"/>
          <w:szCs w:val="30"/>
        </w:rPr>
      </w:pPr>
    </w:p>
    <w:p w14:paraId="44AE9BBB" w14:textId="77777777" w:rsidR="002871CC" w:rsidRDefault="002871CC" w:rsidP="002871CC">
      <w:pPr>
        <w:pStyle w:val="a0"/>
      </w:pPr>
    </w:p>
    <w:p w14:paraId="79993A75" w14:textId="77777777" w:rsidR="002871CC" w:rsidRDefault="002871CC" w:rsidP="002871CC">
      <w:pPr>
        <w:pStyle w:val="a0"/>
      </w:pPr>
    </w:p>
    <w:p w14:paraId="06649F6E" w14:textId="77777777" w:rsidR="002871CC" w:rsidRPr="002871CC" w:rsidRDefault="002871CC" w:rsidP="002871CC">
      <w:pPr>
        <w:pStyle w:val="a0"/>
      </w:pPr>
    </w:p>
    <w:p w14:paraId="66578F1E" w14:textId="77777777" w:rsidR="00047B38" w:rsidRDefault="00047B38" w:rsidP="00047B38">
      <w:pPr>
        <w:pStyle w:val="a0"/>
      </w:pPr>
    </w:p>
    <w:p w14:paraId="481A5D46" w14:textId="77777777" w:rsidR="00047B38" w:rsidRPr="00047B38" w:rsidRDefault="00047B38" w:rsidP="00047B38">
      <w:pPr>
        <w:pStyle w:val="a0"/>
      </w:pPr>
    </w:p>
    <w:p w14:paraId="7F44D9B3" w14:textId="77777777" w:rsidR="004735F0" w:rsidRPr="0066646E" w:rsidRDefault="004735F0">
      <w:pPr>
        <w:spacing w:line="500" w:lineRule="auto"/>
        <w:rPr>
          <w:rFonts w:ascii="宋体" w:eastAsia="宋体" w:hAnsi="宋体" w:cs="宋体"/>
          <w:b/>
          <w:sz w:val="30"/>
          <w:szCs w:val="30"/>
        </w:rPr>
      </w:pPr>
    </w:p>
    <w:p w14:paraId="49363328" w14:textId="77777777" w:rsidR="00ED2FB3" w:rsidRPr="0066646E" w:rsidRDefault="00E86BE0" w:rsidP="00BF2ABA">
      <w:pPr>
        <w:tabs>
          <w:tab w:val="center" w:pos="4153"/>
          <w:tab w:val="right" w:pos="8306"/>
        </w:tabs>
        <w:snapToGrid w:val="0"/>
        <w:spacing w:line="560" w:lineRule="exact"/>
        <w:ind w:firstLineChars="600" w:firstLine="1680"/>
        <w:jc w:val="left"/>
        <w:rPr>
          <w:rFonts w:ascii="华文中宋" w:eastAsia="华文中宋" w:hAnsi="华文中宋"/>
          <w:sz w:val="28"/>
          <w:szCs w:val="28"/>
        </w:rPr>
      </w:pPr>
      <w:r w:rsidRPr="0066646E">
        <w:rPr>
          <w:rFonts w:ascii="华文中宋" w:eastAsia="华文中宋" w:hAnsi="华文中宋" w:hint="eastAsia"/>
          <w:sz w:val="28"/>
          <w:szCs w:val="28"/>
        </w:rPr>
        <w:t xml:space="preserve">询 价 </w:t>
      </w:r>
      <w:r w:rsidR="007A682F" w:rsidRPr="0066646E">
        <w:rPr>
          <w:rFonts w:ascii="华文中宋" w:eastAsia="华文中宋" w:hAnsi="华文中宋" w:hint="eastAsia"/>
          <w:sz w:val="28"/>
          <w:szCs w:val="28"/>
        </w:rPr>
        <w:t>人</w:t>
      </w:r>
      <w:r w:rsidR="00ED2FB3" w:rsidRPr="0066646E">
        <w:rPr>
          <w:rFonts w:ascii="华文中宋" w:eastAsia="华文中宋" w:hAnsi="华文中宋" w:hint="eastAsia"/>
          <w:sz w:val="28"/>
          <w:szCs w:val="28"/>
        </w:rPr>
        <w:t>：安徽</w:t>
      </w:r>
      <w:r w:rsidR="007A682F" w:rsidRPr="0066646E">
        <w:rPr>
          <w:rFonts w:ascii="华文中宋" w:eastAsia="华文中宋" w:hAnsi="华文中宋" w:hint="eastAsia"/>
          <w:sz w:val="28"/>
          <w:szCs w:val="28"/>
        </w:rPr>
        <w:t>省公路工程检测中心</w:t>
      </w:r>
    </w:p>
    <w:p w14:paraId="3F554ED0" w14:textId="77777777" w:rsidR="00ED2FB3" w:rsidRPr="0066646E" w:rsidRDefault="00ED2FB3" w:rsidP="00BF2ABA">
      <w:pPr>
        <w:tabs>
          <w:tab w:val="center" w:pos="4153"/>
          <w:tab w:val="right" w:pos="8306"/>
        </w:tabs>
        <w:snapToGrid w:val="0"/>
        <w:spacing w:line="560" w:lineRule="exact"/>
        <w:ind w:leftChars="666" w:left="1399" w:firstLineChars="100" w:firstLine="280"/>
        <w:jc w:val="left"/>
        <w:rPr>
          <w:rFonts w:ascii="华文中宋" w:eastAsia="华文中宋" w:hAnsi="华文中宋"/>
          <w:sz w:val="28"/>
          <w:szCs w:val="28"/>
        </w:rPr>
      </w:pPr>
      <w:r w:rsidRPr="0066646E">
        <w:rPr>
          <w:rFonts w:ascii="华文中宋" w:eastAsia="华文中宋" w:hAnsi="华文中宋" w:hint="eastAsia"/>
          <w:sz w:val="28"/>
          <w:szCs w:val="28"/>
        </w:rPr>
        <w:t>编    制：安徽</w:t>
      </w:r>
      <w:r w:rsidR="007A682F" w:rsidRPr="0066646E">
        <w:rPr>
          <w:rFonts w:ascii="华文中宋" w:eastAsia="华文中宋" w:hAnsi="华文中宋" w:hint="eastAsia"/>
          <w:sz w:val="28"/>
          <w:szCs w:val="28"/>
        </w:rPr>
        <w:t>省公路工程检测中心经营财务</w:t>
      </w:r>
      <w:r w:rsidRPr="0066646E">
        <w:rPr>
          <w:rFonts w:ascii="华文中宋" w:eastAsia="华文中宋" w:hAnsi="华文中宋" w:hint="eastAsia"/>
          <w:sz w:val="28"/>
          <w:szCs w:val="28"/>
        </w:rPr>
        <w:t>部</w:t>
      </w:r>
    </w:p>
    <w:p w14:paraId="46BD4DC4" w14:textId="77777777" w:rsidR="00ED2FB3" w:rsidRPr="0066646E" w:rsidRDefault="00ED2FB3" w:rsidP="00ED2FB3">
      <w:pPr>
        <w:tabs>
          <w:tab w:val="center" w:pos="4153"/>
          <w:tab w:val="right" w:pos="8306"/>
        </w:tabs>
        <w:snapToGrid w:val="0"/>
        <w:spacing w:line="560" w:lineRule="exact"/>
        <w:ind w:firstLineChars="100" w:firstLine="280"/>
        <w:jc w:val="left"/>
        <w:rPr>
          <w:rFonts w:ascii="华文中宋" w:eastAsia="华文中宋" w:hAnsi="华文中宋"/>
          <w:sz w:val="28"/>
          <w:szCs w:val="28"/>
        </w:rPr>
      </w:pPr>
    </w:p>
    <w:p w14:paraId="675D27A0" w14:textId="77777777" w:rsidR="00ED2FB3" w:rsidRDefault="00ED2FB3" w:rsidP="00ED2FB3">
      <w:pPr>
        <w:rPr>
          <w:rFonts w:ascii="华文中宋" w:eastAsia="华文中宋" w:hAnsi="华文中宋"/>
          <w:sz w:val="28"/>
          <w:szCs w:val="28"/>
        </w:rPr>
      </w:pPr>
    </w:p>
    <w:p w14:paraId="3040A317" w14:textId="77777777" w:rsidR="00BF2ABA" w:rsidRDefault="00BF2ABA" w:rsidP="00BF2ABA">
      <w:pPr>
        <w:pStyle w:val="a0"/>
      </w:pPr>
    </w:p>
    <w:p w14:paraId="3ABD6DC4" w14:textId="77777777" w:rsidR="00BF2ABA" w:rsidRPr="00BF2ABA" w:rsidRDefault="00BF2ABA" w:rsidP="00BF2ABA">
      <w:pPr>
        <w:pStyle w:val="a0"/>
      </w:pPr>
    </w:p>
    <w:p w14:paraId="7BC613A4" w14:textId="4AC14A38" w:rsidR="00ED2FB3" w:rsidRPr="0066646E" w:rsidRDefault="00ED2FB3" w:rsidP="00ED2FB3">
      <w:pPr>
        <w:tabs>
          <w:tab w:val="center" w:pos="4153"/>
          <w:tab w:val="right" w:pos="8306"/>
        </w:tabs>
        <w:snapToGrid w:val="0"/>
        <w:spacing w:line="560" w:lineRule="exact"/>
        <w:jc w:val="center"/>
        <w:rPr>
          <w:rFonts w:ascii="华文中宋" w:eastAsia="华文中宋" w:hAnsi="华文中宋"/>
          <w:sz w:val="28"/>
          <w:szCs w:val="28"/>
          <w:shd w:val="clear" w:color="auto" w:fill="FFFFFF"/>
        </w:rPr>
      </w:pPr>
      <w:r w:rsidRPr="0066646E">
        <w:rPr>
          <w:rFonts w:ascii="华文中宋" w:eastAsia="华文中宋" w:hAnsi="华文中宋" w:hint="eastAsia"/>
          <w:sz w:val="28"/>
          <w:szCs w:val="28"/>
        </w:rPr>
        <w:t>二O</w:t>
      </w:r>
      <w:r w:rsidR="007A682F" w:rsidRPr="0066646E">
        <w:rPr>
          <w:rFonts w:ascii="华文中宋" w:eastAsia="华文中宋" w:hAnsi="华文中宋" w:hint="eastAsia"/>
          <w:sz w:val="28"/>
          <w:szCs w:val="28"/>
        </w:rPr>
        <w:t>二</w:t>
      </w:r>
      <w:r w:rsidR="00BF2ABA">
        <w:rPr>
          <w:rFonts w:ascii="华文中宋" w:eastAsia="华文中宋" w:hAnsi="华文中宋" w:hint="eastAsia"/>
          <w:sz w:val="28"/>
          <w:szCs w:val="28"/>
        </w:rPr>
        <w:t>三</w:t>
      </w:r>
      <w:r w:rsidRPr="0066646E">
        <w:rPr>
          <w:rFonts w:ascii="华文中宋" w:eastAsia="华文中宋" w:hAnsi="华文中宋" w:hint="eastAsia"/>
          <w:sz w:val="28"/>
          <w:szCs w:val="28"/>
        </w:rPr>
        <w:t>年</w:t>
      </w:r>
      <w:r w:rsidR="00047B38">
        <w:rPr>
          <w:rFonts w:ascii="华文中宋" w:eastAsia="华文中宋" w:hAnsi="华文中宋" w:hint="eastAsia"/>
          <w:sz w:val="28"/>
          <w:szCs w:val="28"/>
        </w:rPr>
        <w:t>十一</w:t>
      </w:r>
      <w:r w:rsidR="00E86BE0" w:rsidRPr="0066646E">
        <w:rPr>
          <w:rFonts w:ascii="华文中宋" w:eastAsia="华文中宋" w:hAnsi="华文中宋" w:hint="eastAsia"/>
          <w:sz w:val="28"/>
          <w:szCs w:val="28"/>
          <w:shd w:val="clear" w:color="auto" w:fill="FFFFFF"/>
        </w:rPr>
        <w:t>月</w:t>
      </w:r>
      <w:r w:rsidR="00047B38">
        <w:rPr>
          <w:rFonts w:ascii="华文中宋" w:eastAsia="华文中宋" w:hAnsi="华文中宋" w:hint="eastAsia"/>
          <w:sz w:val="28"/>
          <w:szCs w:val="28"/>
          <w:shd w:val="clear" w:color="auto" w:fill="FFFFFF"/>
        </w:rPr>
        <w:t>十六</w:t>
      </w:r>
      <w:r w:rsidRPr="0066646E">
        <w:rPr>
          <w:rFonts w:ascii="华文中宋" w:eastAsia="华文中宋" w:hAnsi="华文中宋" w:hint="eastAsia"/>
          <w:sz w:val="28"/>
          <w:szCs w:val="28"/>
          <w:shd w:val="clear" w:color="auto" w:fill="FFFFFF"/>
        </w:rPr>
        <w:t>日</w:t>
      </w:r>
    </w:p>
    <w:p w14:paraId="381D6634" w14:textId="77777777" w:rsidR="004735F0" w:rsidRPr="0066646E" w:rsidRDefault="004735F0">
      <w:pPr>
        <w:pStyle w:val="a0"/>
        <w:rPr>
          <w:b/>
          <w:sz w:val="36"/>
          <w:szCs w:val="36"/>
        </w:rPr>
      </w:pPr>
    </w:p>
    <w:p w14:paraId="5AE6BCD8" w14:textId="77777777" w:rsidR="004735F0" w:rsidRDefault="004735F0">
      <w:pPr>
        <w:rPr>
          <w:b/>
          <w:sz w:val="36"/>
          <w:szCs w:val="36"/>
        </w:rPr>
      </w:pPr>
    </w:p>
    <w:p w14:paraId="45DD5C59" w14:textId="77777777" w:rsidR="007F7270" w:rsidRDefault="007F7270" w:rsidP="007F7270">
      <w:pPr>
        <w:pStyle w:val="a0"/>
      </w:pPr>
    </w:p>
    <w:p w14:paraId="582C8A90" w14:textId="77777777" w:rsidR="007F7270" w:rsidRPr="007F7270" w:rsidRDefault="007F7270" w:rsidP="007F7270">
      <w:pPr>
        <w:pStyle w:val="a0"/>
      </w:pPr>
    </w:p>
    <w:p w14:paraId="60E79025" w14:textId="77777777" w:rsidR="004735F0" w:rsidRPr="00796595" w:rsidRDefault="00ED7ECA">
      <w:pPr>
        <w:jc w:val="center"/>
        <w:rPr>
          <w:b/>
          <w:sz w:val="36"/>
          <w:szCs w:val="36"/>
        </w:rPr>
      </w:pPr>
      <w:r w:rsidRPr="00796595">
        <w:rPr>
          <w:rFonts w:hint="eastAsia"/>
          <w:b/>
          <w:sz w:val="36"/>
          <w:szCs w:val="36"/>
        </w:rPr>
        <w:t>目录</w:t>
      </w:r>
    </w:p>
    <w:p w14:paraId="2E91C7F0" w14:textId="77777777" w:rsidR="004735F0" w:rsidRPr="00796595" w:rsidRDefault="004735F0">
      <w:pPr>
        <w:spacing w:line="600" w:lineRule="exact"/>
        <w:rPr>
          <w:b/>
          <w:sz w:val="28"/>
          <w:szCs w:val="28"/>
        </w:rPr>
      </w:pPr>
      <w:bookmarkStart w:id="0" w:name="_Toc410633562"/>
    </w:p>
    <w:p w14:paraId="29B01CA1" w14:textId="77777777" w:rsidR="004735F0" w:rsidRPr="00796595" w:rsidRDefault="004735F0">
      <w:pPr>
        <w:pStyle w:val="a0"/>
      </w:pPr>
    </w:p>
    <w:p w14:paraId="6447092E" w14:textId="77777777" w:rsidR="004735F0" w:rsidRPr="002871CC" w:rsidRDefault="00ED7ECA">
      <w:pPr>
        <w:spacing w:line="600" w:lineRule="exact"/>
        <w:rPr>
          <w:b/>
          <w:sz w:val="30"/>
          <w:szCs w:val="30"/>
        </w:rPr>
      </w:pPr>
      <w:bookmarkStart w:id="1" w:name="_Hlk534982262"/>
      <w:r w:rsidRPr="002871CC">
        <w:rPr>
          <w:rFonts w:hint="eastAsia"/>
          <w:b/>
          <w:sz w:val="30"/>
          <w:szCs w:val="30"/>
        </w:rPr>
        <w:t>第一部分：邀请函</w:t>
      </w:r>
    </w:p>
    <w:bookmarkEnd w:id="1"/>
    <w:p w14:paraId="14380880" w14:textId="77777777" w:rsidR="004735F0" w:rsidRPr="002871CC" w:rsidRDefault="004735F0">
      <w:pPr>
        <w:spacing w:line="600" w:lineRule="exact"/>
        <w:jc w:val="center"/>
        <w:rPr>
          <w:b/>
          <w:sz w:val="30"/>
          <w:szCs w:val="30"/>
        </w:rPr>
      </w:pPr>
    </w:p>
    <w:p w14:paraId="44AAC15C" w14:textId="77777777" w:rsidR="004735F0" w:rsidRPr="002871CC" w:rsidRDefault="00ED7ECA">
      <w:pPr>
        <w:spacing w:line="600" w:lineRule="exact"/>
        <w:rPr>
          <w:b/>
          <w:sz w:val="30"/>
          <w:szCs w:val="30"/>
        </w:rPr>
      </w:pPr>
      <w:bookmarkStart w:id="2" w:name="_Hlk534982385"/>
      <w:r w:rsidRPr="002871CC">
        <w:rPr>
          <w:rFonts w:hint="eastAsia"/>
          <w:b/>
          <w:sz w:val="30"/>
          <w:szCs w:val="30"/>
        </w:rPr>
        <w:t>第二部分：</w:t>
      </w:r>
      <w:r w:rsidR="00D55616" w:rsidRPr="002871CC">
        <w:rPr>
          <w:rFonts w:hint="eastAsia"/>
          <w:b/>
          <w:sz w:val="30"/>
          <w:szCs w:val="30"/>
        </w:rPr>
        <w:t>报价</w:t>
      </w:r>
      <w:r w:rsidRPr="002871CC">
        <w:rPr>
          <w:rFonts w:hint="eastAsia"/>
          <w:b/>
          <w:sz w:val="30"/>
          <w:szCs w:val="30"/>
        </w:rPr>
        <w:t>须知</w:t>
      </w:r>
    </w:p>
    <w:bookmarkEnd w:id="2"/>
    <w:p w14:paraId="65C8BC5D" w14:textId="77777777" w:rsidR="004735F0" w:rsidRPr="002871CC" w:rsidRDefault="004735F0">
      <w:pPr>
        <w:spacing w:line="600" w:lineRule="exact"/>
        <w:jc w:val="center"/>
        <w:rPr>
          <w:b/>
          <w:sz w:val="44"/>
          <w:szCs w:val="44"/>
        </w:rPr>
      </w:pPr>
    </w:p>
    <w:p w14:paraId="60EF22BC" w14:textId="77777777" w:rsidR="004735F0" w:rsidRPr="002871CC" w:rsidRDefault="00ED7ECA">
      <w:pPr>
        <w:spacing w:line="600" w:lineRule="exact"/>
        <w:rPr>
          <w:b/>
          <w:sz w:val="30"/>
          <w:szCs w:val="30"/>
        </w:rPr>
      </w:pPr>
      <w:bookmarkStart w:id="3" w:name="_Hlk534982481"/>
      <w:r w:rsidRPr="002871CC">
        <w:rPr>
          <w:rFonts w:hint="eastAsia"/>
          <w:b/>
          <w:sz w:val="30"/>
          <w:szCs w:val="30"/>
        </w:rPr>
        <w:t>第三部分：</w:t>
      </w:r>
      <w:r w:rsidR="00D55616" w:rsidRPr="002871CC">
        <w:rPr>
          <w:rFonts w:hint="eastAsia"/>
          <w:b/>
          <w:sz w:val="30"/>
          <w:szCs w:val="30"/>
        </w:rPr>
        <w:t>报价</w:t>
      </w:r>
      <w:r w:rsidRPr="002871CC">
        <w:rPr>
          <w:rFonts w:hint="eastAsia"/>
          <w:b/>
          <w:sz w:val="30"/>
          <w:szCs w:val="30"/>
        </w:rPr>
        <w:t>文件格式</w:t>
      </w:r>
    </w:p>
    <w:bookmarkEnd w:id="3"/>
    <w:p w14:paraId="5114762A" w14:textId="77777777" w:rsidR="004735F0" w:rsidRPr="002871CC" w:rsidRDefault="004735F0">
      <w:pPr>
        <w:spacing w:line="600" w:lineRule="exact"/>
        <w:rPr>
          <w:b/>
          <w:sz w:val="30"/>
          <w:szCs w:val="30"/>
        </w:rPr>
      </w:pPr>
    </w:p>
    <w:p w14:paraId="19060A5E" w14:textId="79C33C0A" w:rsidR="004735F0" w:rsidRPr="0066646E" w:rsidRDefault="00796595">
      <w:pPr>
        <w:spacing w:line="600" w:lineRule="exact"/>
        <w:rPr>
          <w:b/>
          <w:sz w:val="30"/>
          <w:szCs w:val="30"/>
        </w:rPr>
      </w:pPr>
      <w:r w:rsidRPr="002871CC">
        <w:rPr>
          <w:b/>
          <w:sz w:val="30"/>
          <w:szCs w:val="30"/>
        </w:rPr>
        <w:t>第四部分：合同</w:t>
      </w:r>
      <w:r w:rsidR="009B61FD" w:rsidRPr="002871CC">
        <w:rPr>
          <w:b/>
          <w:sz w:val="30"/>
          <w:szCs w:val="30"/>
        </w:rPr>
        <w:t>协议书格式</w:t>
      </w:r>
    </w:p>
    <w:p w14:paraId="17C87B36" w14:textId="77777777" w:rsidR="004735F0" w:rsidRPr="0066646E" w:rsidRDefault="004735F0">
      <w:pPr>
        <w:spacing w:line="600" w:lineRule="exact"/>
        <w:jc w:val="center"/>
        <w:rPr>
          <w:b/>
          <w:sz w:val="44"/>
          <w:szCs w:val="44"/>
        </w:rPr>
      </w:pPr>
    </w:p>
    <w:p w14:paraId="012B8FE7" w14:textId="77777777" w:rsidR="004735F0" w:rsidRPr="0066646E" w:rsidRDefault="004735F0">
      <w:pPr>
        <w:spacing w:line="600" w:lineRule="exact"/>
        <w:jc w:val="center"/>
        <w:rPr>
          <w:b/>
          <w:sz w:val="44"/>
          <w:szCs w:val="44"/>
        </w:rPr>
      </w:pPr>
    </w:p>
    <w:p w14:paraId="7F3C36C1" w14:textId="77777777" w:rsidR="004735F0" w:rsidRPr="0066646E" w:rsidRDefault="004735F0">
      <w:pPr>
        <w:spacing w:line="600" w:lineRule="exact"/>
        <w:jc w:val="center"/>
        <w:rPr>
          <w:b/>
          <w:sz w:val="44"/>
          <w:szCs w:val="44"/>
        </w:rPr>
      </w:pPr>
    </w:p>
    <w:p w14:paraId="440D7FE7" w14:textId="77777777" w:rsidR="004735F0" w:rsidRPr="0066646E" w:rsidRDefault="004735F0">
      <w:pPr>
        <w:spacing w:line="600" w:lineRule="exact"/>
        <w:jc w:val="center"/>
        <w:rPr>
          <w:b/>
          <w:sz w:val="44"/>
          <w:szCs w:val="44"/>
        </w:rPr>
      </w:pPr>
    </w:p>
    <w:p w14:paraId="54F0949D" w14:textId="77777777" w:rsidR="004735F0" w:rsidRPr="0066646E" w:rsidRDefault="004735F0">
      <w:pPr>
        <w:spacing w:line="600" w:lineRule="exact"/>
        <w:jc w:val="center"/>
        <w:rPr>
          <w:b/>
          <w:sz w:val="44"/>
          <w:szCs w:val="44"/>
        </w:rPr>
      </w:pPr>
    </w:p>
    <w:p w14:paraId="2C8220C1" w14:textId="77777777" w:rsidR="004735F0" w:rsidRPr="0066646E" w:rsidRDefault="004735F0" w:rsidP="00DB37FF">
      <w:pPr>
        <w:spacing w:line="600" w:lineRule="exact"/>
        <w:rPr>
          <w:b/>
          <w:sz w:val="44"/>
          <w:szCs w:val="44"/>
        </w:rPr>
      </w:pPr>
    </w:p>
    <w:p w14:paraId="172F5E2A" w14:textId="77777777" w:rsidR="00DB37FF" w:rsidRPr="0066646E" w:rsidRDefault="00DB37FF" w:rsidP="00DB37FF">
      <w:pPr>
        <w:pStyle w:val="a0"/>
      </w:pPr>
    </w:p>
    <w:p w14:paraId="0F3C20C4" w14:textId="77777777" w:rsidR="00DB37FF" w:rsidRPr="0066646E" w:rsidRDefault="00DB37FF" w:rsidP="00DB37FF">
      <w:pPr>
        <w:pStyle w:val="a0"/>
      </w:pPr>
    </w:p>
    <w:p w14:paraId="10C1B8D4" w14:textId="77777777" w:rsidR="00DB37FF" w:rsidRPr="0066646E" w:rsidRDefault="00DB37FF" w:rsidP="00DB37FF">
      <w:pPr>
        <w:widowControl/>
        <w:spacing w:line="480" w:lineRule="exact"/>
        <w:ind w:firstLineChars="700" w:firstLine="2530"/>
        <w:rPr>
          <w:b/>
          <w:sz w:val="36"/>
        </w:rPr>
      </w:pPr>
      <w:bookmarkStart w:id="4" w:name="_Toc409449523"/>
      <w:bookmarkStart w:id="5" w:name="_Toc410633563"/>
      <w:bookmarkEnd w:id="0"/>
    </w:p>
    <w:p w14:paraId="72DC4446" w14:textId="77777777" w:rsidR="00DB37FF" w:rsidRPr="0066646E" w:rsidRDefault="00DB37FF" w:rsidP="00DB37FF">
      <w:pPr>
        <w:widowControl/>
        <w:spacing w:line="480" w:lineRule="exact"/>
        <w:ind w:firstLineChars="700" w:firstLine="2530"/>
        <w:rPr>
          <w:b/>
          <w:sz w:val="36"/>
        </w:rPr>
      </w:pPr>
    </w:p>
    <w:p w14:paraId="07343887" w14:textId="77777777" w:rsidR="00DB37FF" w:rsidRDefault="00DB37FF" w:rsidP="00DB37FF">
      <w:pPr>
        <w:widowControl/>
        <w:spacing w:line="480" w:lineRule="exact"/>
        <w:ind w:firstLineChars="700" w:firstLine="2530"/>
        <w:rPr>
          <w:b/>
          <w:sz w:val="36"/>
        </w:rPr>
      </w:pPr>
    </w:p>
    <w:p w14:paraId="51E34A1C" w14:textId="77777777" w:rsidR="009B61FD" w:rsidRDefault="009B61FD" w:rsidP="009B61FD">
      <w:pPr>
        <w:pStyle w:val="a0"/>
      </w:pPr>
    </w:p>
    <w:p w14:paraId="3FCC940C" w14:textId="77777777" w:rsidR="007F7270" w:rsidRDefault="007F7270" w:rsidP="009B61FD">
      <w:pPr>
        <w:pStyle w:val="a0"/>
      </w:pPr>
    </w:p>
    <w:p w14:paraId="59A30CE1" w14:textId="77777777" w:rsidR="00D033F2" w:rsidRPr="00796595" w:rsidRDefault="00DB37FF" w:rsidP="007A36A1">
      <w:pPr>
        <w:widowControl/>
        <w:spacing w:line="480" w:lineRule="exact"/>
        <w:jc w:val="center"/>
        <w:rPr>
          <w:rFonts w:ascii="仿宋_GB2312" w:eastAsia="仿宋_GB2312" w:hAnsi="仿宋_GB2312" w:cs="仿宋_GB2312"/>
          <w:b/>
          <w:bCs/>
          <w:sz w:val="30"/>
          <w:szCs w:val="30"/>
          <w:u w:val="single"/>
        </w:rPr>
      </w:pPr>
      <w:r w:rsidRPr="00796595">
        <w:rPr>
          <w:rFonts w:hint="eastAsia"/>
          <w:b/>
          <w:sz w:val="30"/>
          <w:szCs w:val="30"/>
        </w:rPr>
        <w:lastRenderedPageBreak/>
        <w:t>第一部分：邀请函</w:t>
      </w:r>
    </w:p>
    <w:p w14:paraId="5F320075" w14:textId="77777777" w:rsidR="00DB37FF" w:rsidRPr="00796595" w:rsidRDefault="00DB37FF">
      <w:pPr>
        <w:widowControl/>
        <w:spacing w:line="480" w:lineRule="exact"/>
        <w:rPr>
          <w:rFonts w:ascii="仿宋_GB2312" w:eastAsia="仿宋_GB2312" w:hAnsi="仿宋_GB2312" w:cs="仿宋_GB2312"/>
          <w:b/>
          <w:bCs/>
          <w:sz w:val="24"/>
          <w:u w:val="single"/>
        </w:rPr>
      </w:pPr>
    </w:p>
    <w:p w14:paraId="1C4877DA" w14:textId="77777777" w:rsidR="00D76AB5" w:rsidRPr="00796595" w:rsidRDefault="00213186" w:rsidP="00FD5CB8">
      <w:pPr>
        <w:spacing w:line="360" w:lineRule="auto"/>
        <w:rPr>
          <w:rFonts w:ascii="宋体" w:eastAsia="宋体" w:hAnsi="宋体" w:cs="Times New Roman"/>
          <w:sz w:val="28"/>
          <w:szCs w:val="28"/>
          <w:u w:val="single"/>
        </w:rPr>
      </w:pPr>
      <w:r w:rsidRPr="00796595">
        <w:rPr>
          <w:rFonts w:ascii="宋体" w:eastAsia="宋体" w:hAnsi="宋体" w:cs="Times New Roman" w:hint="eastAsia"/>
          <w:sz w:val="28"/>
          <w:szCs w:val="28"/>
        </w:rPr>
        <w:t>致：</w:t>
      </w:r>
      <w:r w:rsidRPr="00796595">
        <w:rPr>
          <w:rFonts w:ascii="宋体" w:hAnsi="宋体" w:hint="eastAsia"/>
          <w:sz w:val="28"/>
          <w:szCs w:val="28"/>
          <w:u w:val="single"/>
        </w:rPr>
        <w:t xml:space="preserve">                       </w:t>
      </w:r>
      <w:r w:rsidRPr="00796595">
        <w:rPr>
          <w:rFonts w:ascii="宋体" w:eastAsia="宋体" w:hAnsi="宋体" w:cs="Times New Roman"/>
          <w:sz w:val="28"/>
          <w:szCs w:val="28"/>
          <w:u w:val="single"/>
        </w:rPr>
        <w:t xml:space="preserve"> </w:t>
      </w:r>
    </w:p>
    <w:p w14:paraId="17215C2C" w14:textId="77135B76" w:rsidR="0024342F" w:rsidRPr="00796595" w:rsidRDefault="00D76AB5" w:rsidP="0024342F">
      <w:pPr>
        <w:spacing w:line="360" w:lineRule="auto"/>
        <w:ind w:firstLine="555"/>
        <w:jc w:val="left"/>
        <w:rPr>
          <w:sz w:val="28"/>
          <w:szCs w:val="28"/>
        </w:rPr>
      </w:pPr>
      <w:r w:rsidRPr="00796595">
        <w:rPr>
          <w:rFonts w:hint="eastAsia"/>
          <w:sz w:val="28"/>
          <w:szCs w:val="28"/>
        </w:rPr>
        <w:t>根据</w:t>
      </w:r>
      <w:r w:rsidR="00B757B4" w:rsidRPr="00796595">
        <w:rPr>
          <w:rFonts w:hint="eastAsia"/>
          <w:sz w:val="28"/>
          <w:szCs w:val="28"/>
        </w:rPr>
        <w:t>国家法律法规及我单位</w:t>
      </w:r>
      <w:r w:rsidR="007A682F" w:rsidRPr="00796595">
        <w:rPr>
          <w:rFonts w:hint="eastAsia"/>
          <w:sz w:val="28"/>
          <w:szCs w:val="28"/>
        </w:rPr>
        <w:t>《经营管理办法》（皖路检经〔</w:t>
      </w:r>
      <w:r w:rsidR="007A682F" w:rsidRPr="00796595">
        <w:rPr>
          <w:rFonts w:hint="eastAsia"/>
          <w:sz w:val="28"/>
          <w:szCs w:val="28"/>
        </w:rPr>
        <w:t>20</w:t>
      </w:r>
      <w:r w:rsidR="00954818" w:rsidRPr="00796595">
        <w:rPr>
          <w:rFonts w:hint="eastAsia"/>
          <w:sz w:val="28"/>
          <w:szCs w:val="28"/>
        </w:rPr>
        <w:t>21</w:t>
      </w:r>
      <w:r w:rsidR="007A682F" w:rsidRPr="00796595">
        <w:rPr>
          <w:rFonts w:hint="eastAsia"/>
          <w:sz w:val="28"/>
          <w:szCs w:val="28"/>
        </w:rPr>
        <w:t>〕</w:t>
      </w:r>
      <w:r w:rsidR="00954818" w:rsidRPr="00796595">
        <w:rPr>
          <w:rFonts w:hint="eastAsia"/>
          <w:sz w:val="28"/>
          <w:szCs w:val="28"/>
        </w:rPr>
        <w:t>1</w:t>
      </w:r>
      <w:r w:rsidR="007A682F" w:rsidRPr="00796595">
        <w:rPr>
          <w:rFonts w:hint="eastAsia"/>
          <w:sz w:val="28"/>
          <w:szCs w:val="28"/>
        </w:rPr>
        <w:t>号）的相关规定</w:t>
      </w:r>
      <w:r w:rsidRPr="00796595">
        <w:rPr>
          <w:rFonts w:hint="eastAsia"/>
          <w:sz w:val="28"/>
          <w:szCs w:val="28"/>
        </w:rPr>
        <w:t>，</w:t>
      </w:r>
      <w:r w:rsidR="007068AF" w:rsidRPr="00796595">
        <w:rPr>
          <w:rFonts w:hint="eastAsia"/>
          <w:sz w:val="28"/>
          <w:szCs w:val="28"/>
        </w:rPr>
        <w:t>为更好的服务于本项目，</w:t>
      </w:r>
      <w:r w:rsidR="009B61FD">
        <w:rPr>
          <w:rFonts w:hint="eastAsia"/>
          <w:sz w:val="28"/>
          <w:szCs w:val="28"/>
        </w:rPr>
        <w:t>确保项目完成质量</w:t>
      </w:r>
      <w:r w:rsidR="007068AF" w:rsidRPr="00796595">
        <w:rPr>
          <w:rFonts w:hint="eastAsia"/>
          <w:sz w:val="28"/>
          <w:szCs w:val="28"/>
        </w:rPr>
        <w:t>，决定</w:t>
      </w:r>
      <w:r w:rsidRPr="00796595">
        <w:rPr>
          <w:rFonts w:hint="eastAsia"/>
          <w:sz w:val="28"/>
          <w:szCs w:val="28"/>
        </w:rPr>
        <w:t>采用</w:t>
      </w:r>
      <w:r w:rsidR="00E86BE0" w:rsidRPr="00796595">
        <w:rPr>
          <w:rFonts w:hint="eastAsia"/>
          <w:sz w:val="28"/>
          <w:szCs w:val="28"/>
        </w:rPr>
        <w:t>询价</w:t>
      </w:r>
      <w:r w:rsidRPr="00796595">
        <w:rPr>
          <w:rFonts w:hint="eastAsia"/>
          <w:sz w:val="28"/>
          <w:szCs w:val="28"/>
        </w:rPr>
        <w:t>方式选定</w:t>
      </w:r>
      <w:r w:rsidR="007A682F" w:rsidRPr="00796595">
        <w:rPr>
          <w:rFonts w:hint="eastAsia"/>
          <w:sz w:val="28"/>
          <w:szCs w:val="28"/>
        </w:rPr>
        <w:t>一家</w:t>
      </w:r>
      <w:r w:rsidR="009B61FD">
        <w:rPr>
          <w:rFonts w:hint="eastAsia"/>
          <w:sz w:val="28"/>
          <w:szCs w:val="28"/>
        </w:rPr>
        <w:t>咨询</w:t>
      </w:r>
      <w:r w:rsidRPr="00796595">
        <w:rPr>
          <w:rFonts w:hint="eastAsia"/>
          <w:sz w:val="28"/>
          <w:szCs w:val="28"/>
        </w:rPr>
        <w:t>单位</w:t>
      </w:r>
      <w:r w:rsidR="009B61FD">
        <w:rPr>
          <w:rFonts w:hint="eastAsia"/>
          <w:sz w:val="28"/>
          <w:szCs w:val="28"/>
        </w:rPr>
        <w:t>共同</w:t>
      </w:r>
      <w:r w:rsidRPr="00796595">
        <w:rPr>
          <w:rFonts w:hint="eastAsia"/>
          <w:sz w:val="28"/>
          <w:szCs w:val="28"/>
        </w:rPr>
        <w:t>完成</w:t>
      </w:r>
      <w:r w:rsidR="009B61FD" w:rsidRPr="009B61FD">
        <w:rPr>
          <w:rFonts w:hint="eastAsia"/>
          <w:b/>
          <w:sz w:val="28"/>
          <w:szCs w:val="28"/>
          <w:u w:val="single"/>
        </w:rPr>
        <w:t>G</w:t>
      </w:r>
      <w:r w:rsidR="009B61FD" w:rsidRPr="009B61FD">
        <w:rPr>
          <w:b/>
          <w:sz w:val="28"/>
          <w:szCs w:val="28"/>
          <w:u w:val="single"/>
        </w:rPr>
        <w:t>329</w:t>
      </w:r>
      <w:r w:rsidR="009B61FD" w:rsidRPr="009B61FD">
        <w:rPr>
          <w:b/>
          <w:sz w:val="28"/>
          <w:szCs w:val="28"/>
          <w:u w:val="single"/>
        </w:rPr>
        <w:t>孙埠至大汪村段改建工程、</w:t>
      </w:r>
      <w:r w:rsidR="009B61FD" w:rsidRPr="009B61FD">
        <w:rPr>
          <w:rFonts w:hint="eastAsia"/>
          <w:b/>
          <w:sz w:val="28"/>
          <w:szCs w:val="28"/>
          <w:u w:val="single"/>
        </w:rPr>
        <w:t>G</w:t>
      </w:r>
      <w:r w:rsidR="009B61FD" w:rsidRPr="009B61FD">
        <w:rPr>
          <w:b/>
          <w:sz w:val="28"/>
          <w:szCs w:val="28"/>
          <w:u w:val="single"/>
        </w:rPr>
        <w:t>205</w:t>
      </w:r>
      <w:r w:rsidR="009B61FD" w:rsidRPr="009B61FD">
        <w:rPr>
          <w:b/>
          <w:sz w:val="28"/>
          <w:szCs w:val="28"/>
          <w:u w:val="single"/>
        </w:rPr>
        <w:t>米市口至南陵渡改桥段快速化改造工程绿色公路创建技术咨询服务</w:t>
      </w:r>
      <w:r w:rsidR="00BF2ABA" w:rsidRPr="00796595">
        <w:rPr>
          <w:rFonts w:hint="eastAsia"/>
          <w:sz w:val="28"/>
          <w:szCs w:val="28"/>
        </w:rPr>
        <w:t>工作</w:t>
      </w:r>
      <w:r w:rsidR="00BF2ABA" w:rsidRPr="00796595">
        <w:rPr>
          <w:rFonts w:hint="eastAsia"/>
          <w:b/>
          <w:sz w:val="28"/>
          <w:szCs w:val="28"/>
        </w:rPr>
        <w:t>。</w:t>
      </w:r>
      <w:r w:rsidR="00BF2ABA" w:rsidRPr="00796595">
        <w:rPr>
          <w:rFonts w:hint="eastAsia"/>
          <w:sz w:val="28"/>
          <w:szCs w:val="28"/>
        </w:rPr>
        <w:t>现特邀请贵公司参加，感谢贵公司的参与。</w:t>
      </w:r>
    </w:p>
    <w:p w14:paraId="33DD7297" w14:textId="03460553" w:rsidR="00D76AB5" w:rsidRPr="00796595" w:rsidRDefault="00BF2ABA" w:rsidP="0024342F">
      <w:pPr>
        <w:spacing w:line="360" w:lineRule="auto"/>
        <w:ind w:firstLine="555"/>
        <w:jc w:val="left"/>
        <w:rPr>
          <w:sz w:val="28"/>
          <w:szCs w:val="28"/>
        </w:rPr>
      </w:pPr>
      <w:r w:rsidRPr="00796595">
        <w:rPr>
          <w:rFonts w:hint="eastAsia"/>
          <w:sz w:val="28"/>
          <w:szCs w:val="28"/>
        </w:rPr>
        <w:t>本项目报价人须</w:t>
      </w:r>
      <w:r w:rsidRPr="00796595">
        <w:rPr>
          <w:rFonts w:hint="eastAsia"/>
          <w:sz w:val="28"/>
          <w:szCs w:val="28"/>
          <w:u w:val="single"/>
        </w:rPr>
        <w:t>具有工商行政主管部门核发的有效营业执照</w:t>
      </w:r>
      <w:r w:rsidRPr="00796595">
        <w:rPr>
          <w:rFonts w:hint="eastAsia"/>
          <w:sz w:val="28"/>
          <w:szCs w:val="28"/>
        </w:rPr>
        <w:t>。本项目不接受联合体报价。</w:t>
      </w:r>
    </w:p>
    <w:p w14:paraId="72C78F3E" w14:textId="77777777" w:rsidR="00D76AB5" w:rsidRDefault="00D76AB5">
      <w:pPr>
        <w:spacing w:line="480" w:lineRule="exact"/>
        <w:ind w:leftChars="228" w:left="1882" w:hangingChars="501" w:hanging="1403"/>
        <w:rPr>
          <w:sz w:val="28"/>
          <w:szCs w:val="28"/>
        </w:rPr>
      </w:pPr>
    </w:p>
    <w:p w14:paraId="3883875C" w14:textId="77777777" w:rsidR="00890455" w:rsidRDefault="00890455" w:rsidP="00890455">
      <w:pPr>
        <w:pStyle w:val="a0"/>
      </w:pPr>
    </w:p>
    <w:p w14:paraId="28ECB42F" w14:textId="77777777" w:rsidR="00890455" w:rsidRDefault="00890455" w:rsidP="00890455">
      <w:pPr>
        <w:pStyle w:val="a0"/>
      </w:pPr>
    </w:p>
    <w:p w14:paraId="1BC927CC" w14:textId="77777777" w:rsidR="00890455" w:rsidRDefault="00890455" w:rsidP="00890455">
      <w:pPr>
        <w:pStyle w:val="a0"/>
      </w:pPr>
    </w:p>
    <w:p w14:paraId="0F0883D8" w14:textId="77777777" w:rsidR="00890455" w:rsidRPr="00890455" w:rsidRDefault="00890455" w:rsidP="00890455">
      <w:pPr>
        <w:pStyle w:val="a0"/>
        <w:rPr>
          <w:rFonts w:hint="eastAsia"/>
        </w:rPr>
      </w:pPr>
      <w:bookmarkStart w:id="6" w:name="_GoBack"/>
      <w:bookmarkEnd w:id="6"/>
    </w:p>
    <w:p w14:paraId="6CCF236C" w14:textId="77777777" w:rsidR="006767D1" w:rsidRPr="00796595" w:rsidRDefault="006767D1" w:rsidP="006767D1">
      <w:pPr>
        <w:tabs>
          <w:tab w:val="center" w:pos="4153"/>
          <w:tab w:val="right" w:pos="8306"/>
        </w:tabs>
        <w:snapToGrid w:val="0"/>
        <w:spacing w:line="520" w:lineRule="exact"/>
        <w:jc w:val="left"/>
        <w:rPr>
          <w:rFonts w:ascii="华文中宋" w:eastAsia="华文中宋" w:hAnsi="华文中宋"/>
          <w:sz w:val="28"/>
          <w:szCs w:val="28"/>
        </w:rPr>
      </w:pPr>
    </w:p>
    <w:p w14:paraId="618EE7A2" w14:textId="77777777" w:rsidR="006767D1" w:rsidRPr="00796595" w:rsidRDefault="00E86BE0" w:rsidP="00FD5CB8">
      <w:pPr>
        <w:spacing w:line="500" w:lineRule="auto"/>
        <w:jc w:val="left"/>
        <w:rPr>
          <w:sz w:val="28"/>
          <w:szCs w:val="28"/>
        </w:rPr>
      </w:pPr>
      <w:r w:rsidRPr="00796595">
        <w:rPr>
          <w:rFonts w:hint="eastAsia"/>
          <w:sz w:val="28"/>
          <w:szCs w:val="28"/>
        </w:rPr>
        <w:t>询价</w:t>
      </w:r>
      <w:r w:rsidR="00FD5CB8" w:rsidRPr="00796595">
        <w:rPr>
          <w:rFonts w:hint="eastAsia"/>
          <w:sz w:val="28"/>
          <w:szCs w:val="28"/>
        </w:rPr>
        <w:t>人</w:t>
      </w:r>
      <w:r w:rsidR="006767D1" w:rsidRPr="00796595">
        <w:rPr>
          <w:rFonts w:hint="eastAsia"/>
          <w:sz w:val="28"/>
          <w:szCs w:val="28"/>
        </w:rPr>
        <w:t>名称：</w:t>
      </w:r>
      <w:r w:rsidR="00FD5CB8" w:rsidRPr="00796595">
        <w:rPr>
          <w:rFonts w:hint="eastAsia"/>
          <w:sz w:val="28"/>
          <w:szCs w:val="28"/>
        </w:rPr>
        <w:t>安徽省公路工程检测中心</w:t>
      </w:r>
      <w:r w:rsidR="006767D1" w:rsidRPr="00796595">
        <w:rPr>
          <w:rFonts w:hint="eastAsia"/>
          <w:sz w:val="28"/>
          <w:szCs w:val="28"/>
        </w:rPr>
        <w:t xml:space="preserve"> </w:t>
      </w:r>
    </w:p>
    <w:p w14:paraId="4259265E" w14:textId="77777777" w:rsidR="00FD5CB8" w:rsidRPr="00796595" w:rsidRDefault="006767D1" w:rsidP="00FD5CB8">
      <w:pPr>
        <w:spacing w:line="500" w:lineRule="auto"/>
        <w:jc w:val="left"/>
        <w:rPr>
          <w:sz w:val="28"/>
          <w:szCs w:val="28"/>
        </w:rPr>
      </w:pPr>
      <w:r w:rsidRPr="00796595">
        <w:rPr>
          <w:rFonts w:hint="eastAsia"/>
          <w:sz w:val="28"/>
          <w:szCs w:val="28"/>
        </w:rPr>
        <w:t>地址</w:t>
      </w:r>
      <w:r w:rsidRPr="00796595">
        <w:rPr>
          <w:rFonts w:hint="eastAsia"/>
          <w:sz w:val="28"/>
          <w:szCs w:val="28"/>
        </w:rPr>
        <w:t>:</w:t>
      </w:r>
      <w:r w:rsidR="00FD5CB8" w:rsidRPr="00796595">
        <w:rPr>
          <w:rFonts w:hint="eastAsia"/>
          <w:sz w:val="28"/>
          <w:szCs w:val="28"/>
        </w:rPr>
        <w:t xml:space="preserve"> </w:t>
      </w:r>
      <w:r w:rsidR="00FD5CB8" w:rsidRPr="00796595">
        <w:rPr>
          <w:rFonts w:hint="eastAsia"/>
          <w:sz w:val="28"/>
          <w:szCs w:val="28"/>
        </w:rPr>
        <w:t>安徽省合肥市包河工业区西宁路</w:t>
      </w:r>
      <w:r w:rsidR="00FD5CB8" w:rsidRPr="00796595">
        <w:rPr>
          <w:rFonts w:hint="eastAsia"/>
          <w:sz w:val="28"/>
          <w:szCs w:val="28"/>
        </w:rPr>
        <w:t>16</w:t>
      </w:r>
      <w:r w:rsidR="00FD5CB8" w:rsidRPr="00796595">
        <w:rPr>
          <w:rFonts w:hint="eastAsia"/>
          <w:sz w:val="28"/>
          <w:szCs w:val="28"/>
        </w:rPr>
        <w:t>号</w:t>
      </w:r>
    </w:p>
    <w:p w14:paraId="7121A8EE" w14:textId="77777777" w:rsidR="006767D1" w:rsidRPr="00796595" w:rsidRDefault="00FD5CB8" w:rsidP="00FD5CB8">
      <w:pPr>
        <w:spacing w:line="500" w:lineRule="auto"/>
        <w:jc w:val="left"/>
        <w:rPr>
          <w:sz w:val="28"/>
          <w:szCs w:val="28"/>
        </w:rPr>
      </w:pPr>
      <w:r w:rsidRPr="00796595">
        <w:rPr>
          <w:rFonts w:hint="eastAsia"/>
          <w:sz w:val="28"/>
          <w:szCs w:val="28"/>
        </w:rPr>
        <w:t>电话：</w:t>
      </w:r>
      <w:r w:rsidRPr="00796595">
        <w:rPr>
          <w:rFonts w:hint="eastAsia"/>
          <w:sz w:val="28"/>
          <w:szCs w:val="28"/>
        </w:rPr>
        <w:t>0551-6366</w:t>
      </w:r>
      <w:r w:rsidR="0066646E" w:rsidRPr="00796595">
        <w:rPr>
          <w:rFonts w:hint="eastAsia"/>
          <w:sz w:val="28"/>
          <w:szCs w:val="28"/>
        </w:rPr>
        <w:t>8158</w:t>
      </w:r>
    </w:p>
    <w:p w14:paraId="335AA8EC" w14:textId="4496D619" w:rsidR="006767D1" w:rsidRPr="00796595" w:rsidRDefault="006767D1" w:rsidP="00FD5CB8">
      <w:pPr>
        <w:spacing w:line="500" w:lineRule="auto"/>
        <w:jc w:val="left"/>
        <w:rPr>
          <w:sz w:val="28"/>
          <w:szCs w:val="28"/>
        </w:rPr>
      </w:pPr>
      <w:r w:rsidRPr="00796595">
        <w:rPr>
          <w:rFonts w:hint="eastAsia"/>
          <w:sz w:val="28"/>
          <w:szCs w:val="28"/>
        </w:rPr>
        <w:t>联系人：</w:t>
      </w:r>
      <w:r w:rsidR="00BF2ABA" w:rsidRPr="00796595">
        <w:rPr>
          <w:rFonts w:hint="eastAsia"/>
          <w:sz w:val="28"/>
          <w:szCs w:val="28"/>
        </w:rPr>
        <w:t>程业兴</w:t>
      </w:r>
    </w:p>
    <w:p w14:paraId="6F896BE9" w14:textId="77777777" w:rsidR="00D8700A" w:rsidRPr="00796595" w:rsidRDefault="00D8700A" w:rsidP="00FD5CB8">
      <w:pPr>
        <w:spacing w:line="500" w:lineRule="auto"/>
        <w:jc w:val="left"/>
        <w:rPr>
          <w:sz w:val="28"/>
          <w:szCs w:val="28"/>
        </w:rPr>
      </w:pPr>
    </w:p>
    <w:p w14:paraId="2E2B3874" w14:textId="77777777" w:rsidR="00FD5CB8" w:rsidRPr="00796595" w:rsidRDefault="006767D1" w:rsidP="00FD5CB8">
      <w:pPr>
        <w:spacing w:line="500" w:lineRule="auto"/>
        <w:jc w:val="left"/>
        <w:rPr>
          <w:sz w:val="28"/>
          <w:szCs w:val="28"/>
        </w:rPr>
      </w:pPr>
      <w:r w:rsidRPr="00796595">
        <w:rPr>
          <w:rFonts w:hint="eastAsia"/>
          <w:sz w:val="28"/>
          <w:szCs w:val="28"/>
        </w:rPr>
        <w:t xml:space="preserve">    </w:t>
      </w:r>
    </w:p>
    <w:p w14:paraId="4B2183B8" w14:textId="75D40A3F" w:rsidR="006767D1" w:rsidRPr="00796595" w:rsidRDefault="006767D1" w:rsidP="00FD5CB8">
      <w:pPr>
        <w:spacing w:line="500" w:lineRule="auto"/>
        <w:jc w:val="left"/>
        <w:rPr>
          <w:sz w:val="28"/>
          <w:szCs w:val="28"/>
        </w:rPr>
      </w:pPr>
      <w:r w:rsidRPr="00796595">
        <w:rPr>
          <w:rFonts w:hint="eastAsia"/>
          <w:sz w:val="28"/>
          <w:szCs w:val="28"/>
        </w:rPr>
        <w:t xml:space="preserve">　　　　　　　　　　</w:t>
      </w:r>
      <w:r w:rsidRPr="00796595">
        <w:rPr>
          <w:rFonts w:hint="eastAsia"/>
          <w:sz w:val="28"/>
          <w:szCs w:val="28"/>
        </w:rPr>
        <w:t xml:space="preserve">    </w:t>
      </w:r>
      <w:r w:rsidR="00B45ABE" w:rsidRPr="00796595">
        <w:rPr>
          <w:rFonts w:hint="eastAsia"/>
          <w:sz w:val="28"/>
          <w:szCs w:val="28"/>
        </w:rPr>
        <w:t xml:space="preserve">            </w:t>
      </w:r>
      <w:r w:rsidRPr="00796595">
        <w:rPr>
          <w:rFonts w:hint="eastAsia"/>
          <w:sz w:val="28"/>
          <w:szCs w:val="28"/>
        </w:rPr>
        <w:t xml:space="preserve">     </w:t>
      </w:r>
      <w:bookmarkEnd w:id="4"/>
      <w:bookmarkEnd w:id="5"/>
      <w:r w:rsidR="00D8700A" w:rsidRPr="00796595">
        <w:rPr>
          <w:rFonts w:ascii="华文中宋" w:eastAsia="华文中宋" w:hAnsi="华文中宋" w:hint="eastAsia"/>
          <w:sz w:val="28"/>
          <w:szCs w:val="28"/>
        </w:rPr>
        <w:t>二O二</w:t>
      </w:r>
      <w:r w:rsidR="00BF2ABA" w:rsidRPr="00796595">
        <w:rPr>
          <w:rFonts w:ascii="华文中宋" w:eastAsia="华文中宋" w:hAnsi="华文中宋" w:hint="eastAsia"/>
          <w:sz w:val="28"/>
          <w:szCs w:val="28"/>
        </w:rPr>
        <w:t>三</w:t>
      </w:r>
      <w:r w:rsidR="00D8700A" w:rsidRPr="00796595">
        <w:rPr>
          <w:rFonts w:ascii="华文中宋" w:eastAsia="华文中宋" w:hAnsi="华文中宋" w:hint="eastAsia"/>
          <w:sz w:val="28"/>
          <w:szCs w:val="28"/>
        </w:rPr>
        <w:t>年</w:t>
      </w:r>
      <w:r w:rsidR="009B61FD">
        <w:rPr>
          <w:rFonts w:ascii="华文中宋" w:eastAsia="华文中宋" w:hAnsi="华文中宋" w:hint="eastAsia"/>
          <w:sz w:val="28"/>
          <w:szCs w:val="28"/>
        </w:rPr>
        <w:t>十一</w:t>
      </w:r>
      <w:r w:rsidR="00D8700A" w:rsidRPr="00796595">
        <w:rPr>
          <w:rFonts w:ascii="华文中宋" w:eastAsia="华文中宋" w:hAnsi="华文中宋" w:hint="eastAsia"/>
          <w:sz w:val="28"/>
          <w:szCs w:val="28"/>
          <w:shd w:val="clear" w:color="auto" w:fill="FFFFFF"/>
        </w:rPr>
        <w:t>月十</w:t>
      </w:r>
      <w:r w:rsidR="002871CC">
        <w:rPr>
          <w:rFonts w:ascii="华文中宋" w:eastAsia="华文中宋" w:hAnsi="华文中宋" w:hint="eastAsia"/>
          <w:sz w:val="28"/>
          <w:szCs w:val="28"/>
          <w:shd w:val="clear" w:color="auto" w:fill="FFFFFF"/>
        </w:rPr>
        <w:t>七</w:t>
      </w:r>
      <w:r w:rsidR="00D8700A" w:rsidRPr="00796595">
        <w:rPr>
          <w:rFonts w:ascii="华文中宋" w:eastAsia="华文中宋" w:hAnsi="华文中宋" w:hint="eastAsia"/>
          <w:sz w:val="28"/>
          <w:szCs w:val="28"/>
          <w:shd w:val="clear" w:color="auto" w:fill="FFFFFF"/>
        </w:rPr>
        <w:t>日</w:t>
      </w:r>
    </w:p>
    <w:p w14:paraId="5FC711EB" w14:textId="77777777" w:rsidR="00F6644A" w:rsidRDefault="00F6644A" w:rsidP="00DB37FF">
      <w:pPr>
        <w:spacing w:line="600" w:lineRule="exact"/>
        <w:ind w:firstLineChars="1000" w:firstLine="3012"/>
        <w:rPr>
          <w:b/>
          <w:sz w:val="30"/>
          <w:szCs w:val="30"/>
        </w:rPr>
      </w:pPr>
    </w:p>
    <w:p w14:paraId="2A4508D0" w14:textId="77777777" w:rsidR="007F7270" w:rsidRPr="007F7270" w:rsidRDefault="007F7270" w:rsidP="007F7270">
      <w:pPr>
        <w:pStyle w:val="a0"/>
      </w:pPr>
    </w:p>
    <w:p w14:paraId="730749AC" w14:textId="77777777" w:rsidR="00DB37FF" w:rsidRPr="00796595" w:rsidRDefault="00DB37FF" w:rsidP="00DB37FF">
      <w:pPr>
        <w:spacing w:line="600" w:lineRule="exact"/>
        <w:ind w:firstLineChars="1000" w:firstLine="3012"/>
        <w:rPr>
          <w:b/>
          <w:sz w:val="30"/>
          <w:szCs w:val="30"/>
        </w:rPr>
      </w:pPr>
      <w:r w:rsidRPr="00796595">
        <w:rPr>
          <w:rFonts w:hint="eastAsia"/>
          <w:b/>
          <w:sz w:val="30"/>
          <w:szCs w:val="30"/>
        </w:rPr>
        <w:lastRenderedPageBreak/>
        <w:t>第二部分：</w:t>
      </w:r>
      <w:r w:rsidR="00E86BE0" w:rsidRPr="00796595">
        <w:rPr>
          <w:rFonts w:hint="eastAsia"/>
          <w:b/>
          <w:sz w:val="30"/>
          <w:szCs w:val="30"/>
        </w:rPr>
        <w:t>报价</w:t>
      </w:r>
      <w:r w:rsidRPr="00796595">
        <w:rPr>
          <w:rFonts w:hint="eastAsia"/>
          <w:b/>
          <w:sz w:val="30"/>
          <w:szCs w:val="30"/>
        </w:rPr>
        <w:t>须知</w:t>
      </w:r>
    </w:p>
    <w:p w14:paraId="79A23B80" w14:textId="77777777" w:rsidR="00842678" w:rsidRPr="00796595" w:rsidRDefault="00842678" w:rsidP="00842678">
      <w:pPr>
        <w:pStyle w:val="a0"/>
      </w:pPr>
    </w:p>
    <w:p w14:paraId="5FD18C9E" w14:textId="5380B2EA" w:rsidR="00BB7830" w:rsidRPr="00B57E7E" w:rsidRDefault="00842678" w:rsidP="003D0067">
      <w:pPr>
        <w:pStyle w:val="20"/>
        <w:spacing w:line="550" w:lineRule="exact"/>
        <w:rPr>
          <w:b/>
          <w:sz w:val="28"/>
          <w:szCs w:val="28"/>
        </w:rPr>
      </w:pPr>
      <w:bookmarkStart w:id="7" w:name="_Toc409449526"/>
      <w:bookmarkStart w:id="8" w:name="_Toc410633565"/>
      <w:r w:rsidRPr="00B57E7E">
        <w:rPr>
          <w:rFonts w:hint="eastAsia"/>
          <w:b/>
          <w:sz w:val="28"/>
          <w:szCs w:val="28"/>
        </w:rPr>
        <w:t>一、</w:t>
      </w:r>
      <w:r w:rsidR="003D4EF6" w:rsidRPr="00B57E7E">
        <w:rPr>
          <w:rFonts w:hint="eastAsia"/>
          <w:b/>
          <w:sz w:val="28"/>
          <w:szCs w:val="28"/>
        </w:rPr>
        <w:t>服务</w:t>
      </w:r>
      <w:r w:rsidR="00BB7830" w:rsidRPr="00B57E7E">
        <w:rPr>
          <w:rFonts w:hint="eastAsia"/>
          <w:b/>
          <w:sz w:val="28"/>
          <w:szCs w:val="28"/>
        </w:rPr>
        <w:t>内容</w:t>
      </w:r>
      <w:r w:rsidR="0089015A" w:rsidRPr="00B57E7E">
        <w:rPr>
          <w:rFonts w:hint="eastAsia"/>
          <w:b/>
          <w:sz w:val="28"/>
          <w:szCs w:val="28"/>
        </w:rPr>
        <w:t>及要求</w:t>
      </w:r>
    </w:p>
    <w:p w14:paraId="7BD79850" w14:textId="77777777" w:rsidR="0089015A" w:rsidRPr="00B57E7E" w:rsidRDefault="0089015A" w:rsidP="0089015A">
      <w:pPr>
        <w:pStyle w:val="20"/>
        <w:spacing w:line="550" w:lineRule="exact"/>
        <w:ind w:firstLineChars="200" w:firstLine="560"/>
        <w:rPr>
          <w:bCs/>
          <w:sz w:val="28"/>
          <w:szCs w:val="28"/>
        </w:rPr>
      </w:pPr>
      <w:r w:rsidRPr="00B57E7E">
        <w:rPr>
          <w:rFonts w:hint="eastAsia"/>
          <w:bCs/>
          <w:sz w:val="28"/>
          <w:szCs w:val="28"/>
        </w:rPr>
        <w:t>1</w:t>
      </w:r>
      <w:r w:rsidRPr="00B57E7E">
        <w:rPr>
          <w:rFonts w:hint="eastAsia"/>
          <w:bCs/>
          <w:sz w:val="28"/>
          <w:szCs w:val="28"/>
        </w:rPr>
        <w:t>、提供专人技术咨询指导工作。</w:t>
      </w:r>
    </w:p>
    <w:p w14:paraId="18FB3CE9" w14:textId="70F33ABE" w:rsidR="0089015A" w:rsidRPr="00B57E7E" w:rsidRDefault="0089015A" w:rsidP="0089015A">
      <w:pPr>
        <w:pStyle w:val="20"/>
        <w:spacing w:line="550" w:lineRule="exact"/>
        <w:ind w:firstLineChars="200" w:firstLine="560"/>
        <w:rPr>
          <w:b/>
          <w:bCs/>
          <w:sz w:val="28"/>
          <w:szCs w:val="28"/>
        </w:rPr>
      </w:pPr>
      <w:r w:rsidRPr="00B57E7E">
        <w:rPr>
          <w:bCs/>
          <w:sz w:val="28"/>
          <w:szCs w:val="28"/>
        </w:rPr>
        <w:t>2</w:t>
      </w:r>
      <w:r w:rsidRPr="00B57E7E">
        <w:rPr>
          <w:bCs/>
          <w:sz w:val="28"/>
          <w:szCs w:val="28"/>
        </w:rPr>
        <w:t>、</w:t>
      </w:r>
      <w:r w:rsidR="00AD45B6" w:rsidRPr="00B57E7E">
        <w:rPr>
          <w:rFonts w:hint="eastAsia"/>
          <w:bCs/>
          <w:sz w:val="28"/>
          <w:szCs w:val="28"/>
        </w:rPr>
        <w:t>根据询价人需求，能够定期或不定期（每季度不少于</w:t>
      </w:r>
      <w:r w:rsidR="00AD45B6" w:rsidRPr="00B57E7E">
        <w:rPr>
          <w:rFonts w:hint="eastAsia"/>
          <w:bCs/>
          <w:sz w:val="28"/>
          <w:szCs w:val="28"/>
        </w:rPr>
        <w:t>1</w:t>
      </w:r>
      <w:r w:rsidR="00AD45B6" w:rsidRPr="00B57E7E">
        <w:rPr>
          <w:rFonts w:hint="eastAsia"/>
          <w:bCs/>
          <w:sz w:val="28"/>
          <w:szCs w:val="28"/>
        </w:rPr>
        <w:t>次）</w:t>
      </w:r>
      <w:r w:rsidRPr="00B57E7E">
        <w:rPr>
          <w:rFonts w:hint="eastAsia"/>
          <w:bCs/>
          <w:sz w:val="28"/>
          <w:szCs w:val="28"/>
        </w:rPr>
        <w:t>派员赴工程现场配合项目检查、评估项目绿色公路建设实施情况，协助询价人审核绿色公路创建验收材料，并提出相关工作建议；负责编制工程绿色公路建设项目年度工作报告。</w:t>
      </w:r>
    </w:p>
    <w:p w14:paraId="795C7641" w14:textId="6922F9EE" w:rsidR="0089015A" w:rsidRPr="00B57E7E" w:rsidRDefault="0089015A" w:rsidP="0089015A">
      <w:pPr>
        <w:pStyle w:val="20"/>
        <w:spacing w:line="550" w:lineRule="exact"/>
        <w:ind w:firstLineChars="200" w:firstLine="560"/>
        <w:rPr>
          <w:bCs/>
          <w:sz w:val="28"/>
          <w:szCs w:val="28"/>
        </w:rPr>
      </w:pPr>
      <w:r w:rsidRPr="00B57E7E">
        <w:rPr>
          <w:bCs/>
          <w:sz w:val="28"/>
          <w:szCs w:val="28"/>
        </w:rPr>
        <w:t>3</w:t>
      </w:r>
      <w:r w:rsidRPr="00B57E7E">
        <w:rPr>
          <w:rFonts w:hint="eastAsia"/>
          <w:bCs/>
          <w:sz w:val="28"/>
          <w:szCs w:val="28"/>
        </w:rPr>
        <w:t>、对照《安徽省绿色公路建设实施细则（试行）》及其评价指标体系，协助询价人编制绿色公路建设验收相关材料。</w:t>
      </w:r>
    </w:p>
    <w:p w14:paraId="0B5CA1BD" w14:textId="1859E81F" w:rsidR="0089015A" w:rsidRPr="00B57E7E" w:rsidRDefault="0089015A" w:rsidP="0089015A">
      <w:pPr>
        <w:pStyle w:val="20"/>
        <w:spacing w:line="550" w:lineRule="exact"/>
        <w:ind w:firstLineChars="200" w:firstLine="560"/>
        <w:rPr>
          <w:bCs/>
          <w:sz w:val="28"/>
          <w:szCs w:val="28"/>
        </w:rPr>
      </w:pPr>
      <w:r w:rsidRPr="00B57E7E">
        <w:rPr>
          <w:bCs/>
          <w:sz w:val="28"/>
          <w:szCs w:val="28"/>
        </w:rPr>
        <w:t>4</w:t>
      </w:r>
      <w:r w:rsidRPr="00B57E7E">
        <w:rPr>
          <w:rFonts w:hint="eastAsia"/>
          <w:bCs/>
          <w:sz w:val="28"/>
          <w:szCs w:val="28"/>
        </w:rPr>
        <w:t>、服务期限：服务周期等同于项目总合同规定的工期要求。</w:t>
      </w:r>
    </w:p>
    <w:p w14:paraId="6B31A3FB" w14:textId="1986D2EA" w:rsidR="0089015A" w:rsidRPr="00B57E7E" w:rsidRDefault="0089015A" w:rsidP="0089015A">
      <w:pPr>
        <w:pStyle w:val="20"/>
        <w:spacing w:line="550" w:lineRule="exact"/>
        <w:ind w:firstLineChars="200" w:firstLine="560"/>
        <w:rPr>
          <w:bCs/>
          <w:sz w:val="28"/>
          <w:szCs w:val="28"/>
        </w:rPr>
      </w:pPr>
      <w:r w:rsidRPr="00B57E7E">
        <w:rPr>
          <w:rFonts w:hint="eastAsia"/>
          <w:bCs/>
          <w:sz w:val="28"/>
          <w:szCs w:val="28"/>
        </w:rPr>
        <w:t>5</w:t>
      </w:r>
      <w:r w:rsidRPr="00B57E7E">
        <w:rPr>
          <w:rFonts w:hint="eastAsia"/>
          <w:bCs/>
          <w:sz w:val="28"/>
          <w:szCs w:val="28"/>
        </w:rPr>
        <w:t>、项目负责人要求：交通运输类相关中级及以上职称。</w:t>
      </w:r>
    </w:p>
    <w:p w14:paraId="6690A240" w14:textId="0DED14CB" w:rsidR="0089015A" w:rsidRPr="0089015A" w:rsidRDefault="0089015A" w:rsidP="0089015A">
      <w:pPr>
        <w:pStyle w:val="20"/>
        <w:spacing w:line="550" w:lineRule="exact"/>
        <w:ind w:firstLineChars="200" w:firstLine="560"/>
        <w:rPr>
          <w:bCs/>
          <w:sz w:val="28"/>
          <w:szCs w:val="28"/>
        </w:rPr>
      </w:pPr>
      <w:r w:rsidRPr="00B57E7E">
        <w:rPr>
          <w:rFonts w:hint="eastAsia"/>
          <w:bCs/>
          <w:sz w:val="28"/>
          <w:szCs w:val="28"/>
        </w:rPr>
        <w:t>6</w:t>
      </w:r>
      <w:r w:rsidRPr="00B57E7E">
        <w:rPr>
          <w:rFonts w:hint="eastAsia"/>
          <w:bCs/>
          <w:sz w:val="28"/>
          <w:szCs w:val="28"/>
        </w:rPr>
        <w:t>、单位业绩要求：具有工程技术咨询项目业绩。</w:t>
      </w:r>
    </w:p>
    <w:p w14:paraId="34EB6702" w14:textId="77777777" w:rsidR="004735F0" w:rsidRPr="00796595" w:rsidRDefault="00842678" w:rsidP="003D0067">
      <w:pPr>
        <w:pStyle w:val="20"/>
        <w:spacing w:line="550" w:lineRule="exact"/>
        <w:rPr>
          <w:b/>
          <w:sz w:val="28"/>
          <w:szCs w:val="28"/>
        </w:rPr>
      </w:pPr>
      <w:r w:rsidRPr="00796595">
        <w:rPr>
          <w:rFonts w:hint="eastAsia"/>
          <w:b/>
          <w:sz w:val="28"/>
          <w:szCs w:val="28"/>
        </w:rPr>
        <w:t>二、</w:t>
      </w:r>
      <w:r w:rsidR="00ED7ECA" w:rsidRPr="00796595">
        <w:rPr>
          <w:rFonts w:hint="eastAsia"/>
          <w:b/>
          <w:sz w:val="28"/>
          <w:szCs w:val="28"/>
        </w:rPr>
        <w:t>报价</w:t>
      </w:r>
      <w:bookmarkEnd w:id="7"/>
      <w:bookmarkEnd w:id="8"/>
      <w:r w:rsidR="002B05C7" w:rsidRPr="00796595">
        <w:rPr>
          <w:rFonts w:hint="eastAsia"/>
          <w:b/>
          <w:sz w:val="28"/>
          <w:szCs w:val="28"/>
        </w:rPr>
        <w:t>要求</w:t>
      </w:r>
    </w:p>
    <w:p w14:paraId="45DB9563" w14:textId="77777777" w:rsidR="004735F0" w:rsidRPr="00796595" w:rsidRDefault="00ED7ECA" w:rsidP="003D0067">
      <w:pPr>
        <w:pStyle w:val="20"/>
        <w:spacing w:line="550" w:lineRule="exact"/>
        <w:ind w:firstLineChars="150" w:firstLine="420"/>
        <w:rPr>
          <w:sz w:val="28"/>
          <w:szCs w:val="28"/>
        </w:rPr>
      </w:pPr>
      <w:r w:rsidRPr="00796595">
        <w:rPr>
          <w:rFonts w:hint="eastAsia"/>
          <w:sz w:val="28"/>
          <w:szCs w:val="28"/>
        </w:rPr>
        <w:t>1</w:t>
      </w:r>
      <w:r w:rsidRPr="00796595">
        <w:rPr>
          <w:rFonts w:hint="eastAsia"/>
          <w:sz w:val="28"/>
          <w:szCs w:val="28"/>
        </w:rPr>
        <w:t>、</w:t>
      </w:r>
      <w:r w:rsidR="00D55616" w:rsidRPr="00796595">
        <w:rPr>
          <w:rFonts w:hint="eastAsia"/>
          <w:sz w:val="28"/>
          <w:szCs w:val="28"/>
        </w:rPr>
        <w:t>报价</w:t>
      </w:r>
      <w:r w:rsidRPr="00796595">
        <w:rPr>
          <w:rFonts w:hint="eastAsia"/>
          <w:sz w:val="28"/>
          <w:szCs w:val="28"/>
        </w:rPr>
        <w:t>人</w:t>
      </w:r>
      <w:r w:rsidR="00D55616" w:rsidRPr="00796595">
        <w:rPr>
          <w:rFonts w:hint="eastAsia"/>
          <w:sz w:val="28"/>
          <w:szCs w:val="28"/>
        </w:rPr>
        <w:t>应</w:t>
      </w:r>
      <w:r w:rsidRPr="00796595">
        <w:rPr>
          <w:rFonts w:hint="eastAsia"/>
          <w:sz w:val="28"/>
          <w:szCs w:val="28"/>
        </w:rPr>
        <w:t>根据</w:t>
      </w:r>
      <w:r w:rsidR="00D55616" w:rsidRPr="00796595">
        <w:rPr>
          <w:rFonts w:hint="eastAsia"/>
          <w:sz w:val="28"/>
          <w:szCs w:val="28"/>
        </w:rPr>
        <w:t>报价</w:t>
      </w:r>
      <w:r w:rsidRPr="00796595">
        <w:rPr>
          <w:rFonts w:hint="eastAsia"/>
          <w:sz w:val="28"/>
          <w:szCs w:val="28"/>
        </w:rPr>
        <w:t>文件格式进行报价。</w:t>
      </w:r>
    </w:p>
    <w:p w14:paraId="13FED2C1" w14:textId="77777777" w:rsidR="004735F0" w:rsidRPr="00796595" w:rsidRDefault="00ED7ECA" w:rsidP="003D0067">
      <w:pPr>
        <w:pStyle w:val="20"/>
        <w:spacing w:line="550" w:lineRule="exact"/>
        <w:ind w:firstLineChars="150" w:firstLine="420"/>
        <w:rPr>
          <w:sz w:val="28"/>
          <w:szCs w:val="28"/>
        </w:rPr>
      </w:pPr>
      <w:r w:rsidRPr="00796595">
        <w:rPr>
          <w:rFonts w:hint="eastAsia"/>
          <w:sz w:val="28"/>
          <w:szCs w:val="28"/>
        </w:rPr>
        <w:t>2</w:t>
      </w:r>
      <w:r w:rsidRPr="00796595">
        <w:rPr>
          <w:rFonts w:hint="eastAsia"/>
          <w:sz w:val="28"/>
          <w:szCs w:val="28"/>
        </w:rPr>
        <w:t>、</w:t>
      </w:r>
      <w:r w:rsidR="00D76AB5" w:rsidRPr="00796595">
        <w:rPr>
          <w:rFonts w:hint="eastAsia"/>
          <w:sz w:val="28"/>
          <w:szCs w:val="28"/>
        </w:rPr>
        <w:t>按报价表要求应填写单价和合价。</w:t>
      </w:r>
    </w:p>
    <w:p w14:paraId="31E7FD26" w14:textId="200DA4F5" w:rsidR="002B05C7" w:rsidRPr="00796595" w:rsidRDefault="00ED7ECA" w:rsidP="003D0067">
      <w:pPr>
        <w:pStyle w:val="20"/>
        <w:spacing w:line="550" w:lineRule="exact"/>
        <w:ind w:firstLineChars="150" w:firstLine="420"/>
        <w:rPr>
          <w:sz w:val="28"/>
          <w:szCs w:val="28"/>
        </w:rPr>
      </w:pPr>
      <w:r w:rsidRPr="00796595">
        <w:rPr>
          <w:rFonts w:hint="eastAsia"/>
          <w:sz w:val="28"/>
          <w:szCs w:val="28"/>
        </w:rPr>
        <w:t>3</w:t>
      </w:r>
      <w:r w:rsidRPr="00796595">
        <w:rPr>
          <w:rFonts w:hint="eastAsia"/>
          <w:sz w:val="28"/>
          <w:szCs w:val="28"/>
        </w:rPr>
        <w:t>、</w:t>
      </w:r>
      <w:r w:rsidR="00D55616" w:rsidRPr="00796595">
        <w:rPr>
          <w:rFonts w:hint="eastAsia"/>
          <w:sz w:val="28"/>
          <w:szCs w:val="28"/>
        </w:rPr>
        <w:t>报价</w:t>
      </w:r>
      <w:r w:rsidR="002B05C7" w:rsidRPr="00796595">
        <w:rPr>
          <w:rFonts w:hint="eastAsia"/>
          <w:sz w:val="28"/>
          <w:szCs w:val="28"/>
        </w:rPr>
        <w:t>人根据</w:t>
      </w:r>
      <w:r w:rsidR="009A7494" w:rsidRPr="00796595">
        <w:rPr>
          <w:rFonts w:hint="eastAsia"/>
          <w:sz w:val="28"/>
          <w:szCs w:val="28"/>
        </w:rPr>
        <w:t>服务内容</w:t>
      </w:r>
      <w:r w:rsidR="002B05C7" w:rsidRPr="00796595">
        <w:rPr>
          <w:rFonts w:hint="eastAsia"/>
          <w:sz w:val="28"/>
          <w:szCs w:val="28"/>
        </w:rPr>
        <w:t>综合报价，</w:t>
      </w:r>
      <w:r w:rsidR="00D55616" w:rsidRPr="00796595">
        <w:rPr>
          <w:rFonts w:hint="eastAsia"/>
          <w:sz w:val="28"/>
          <w:szCs w:val="28"/>
        </w:rPr>
        <w:t>报价</w:t>
      </w:r>
      <w:r w:rsidR="00BC5ED7" w:rsidRPr="00796595">
        <w:rPr>
          <w:rFonts w:hint="eastAsia"/>
          <w:sz w:val="28"/>
          <w:szCs w:val="28"/>
        </w:rPr>
        <w:t>人</w:t>
      </w:r>
      <w:r w:rsidR="002B05C7" w:rsidRPr="00796595">
        <w:rPr>
          <w:rFonts w:hint="eastAsia"/>
          <w:sz w:val="28"/>
          <w:szCs w:val="28"/>
        </w:rPr>
        <w:t>报价时应充分考虑服务期内人工费、</w:t>
      </w:r>
      <w:r w:rsidR="0089015A">
        <w:rPr>
          <w:rFonts w:hint="eastAsia"/>
          <w:sz w:val="28"/>
          <w:szCs w:val="28"/>
        </w:rPr>
        <w:t>交通</w:t>
      </w:r>
      <w:r w:rsidR="00B042A1">
        <w:rPr>
          <w:rFonts w:hint="eastAsia"/>
          <w:sz w:val="28"/>
          <w:szCs w:val="28"/>
        </w:rPr>
        <w:t>差旅</w:t>
      </w:r>
      <w:r w:rsidR="002B05C7" w:rsidRPr="00796595">
        <w:rPr>
          <w:rFonts w:hint="eastAsia"/>
          <w:sz w:val="28"/>
          <w:szCs w:val="28"/>
        </w:rPr>
        <w:t>费、间接费、利润、税金</w:t>
      </w:r>
      <w:r w:rsidR="00BC5ED7" w:rsidRPr="00796595">
        <w:rPr>
          <w:rFonts w:hint="eastAsia"/>
          <w:sz w:val="28"/>
          <w:szCs w:val="28"/>
        </w:rPr>
        <w:t>、保险</w:t>
      </w:r>
      <w:r w:rsidR="002B05C7" w:rsidRPr="00796595">
        <w:rPr>
          <w:rFonts w:hint="eastAsia"/>
          <w:sz w:val="28"/>
          <w:szCs w:val="28"/>
        </w:rPr>
        <w:t>等市场波动的全部风险，还应充分考虑除合同约定的不可抗力</w:t>
      </w:r>
      <w:r w:rsidR="00842678" w:rsidRPr="00796595">
        <w:rPr>
          <w:rFonts w:hint="eastAsia"/>
          <w:sz w:val="28"/>
          <w:szCs w:val="28"/>
        </w:rPr>
        <w:t>等</w:t>
      </w:r>
      <w:r w:rsidR="00F73404" w:rsidRPr="00796595">
        <w:rPr>
          <w:rFonts w:hint="eastAsia"/>
          <w:sz w:val="28"/>
          <w:szCs w:val="28"/>
        </w:rPr>
        <w:t>全部风险</w:t>
      </w:r>
      <w:r w:rsidR="002B05C7" w:rsidRPr="00796595">
        <w:rPr>
          <w:rFonts w:hint="eastAsia"/>
          <w:sz w:val="28"/>
          <w:szCs w:val="28"/>
        </w:rPr>
        <w:t>。</w:t>
      </w:r>
    </w:p>
    <w:p w14:paraId="64D264E5" w14:textId="794645B0" w:rsidR="00835BE7" w:rsidRPr="00796595" w:rsidRDefault="00F73404" w:rsidP="009A7494">
      <w:pPr>
        <w:pStyle w:val="20"/>
        <w:spacing w:line="550" w:lineRule="exact"/>
        <w:ind w:firstLineChars="150" w:firstLine="422"/>
        <w:rPr>
          <w:b/>
          <w:sz w:val="28"/>
          <w:szCs w:val="28"/>
        </w:rPr>
      </w:pPr>
      <w:bookmarkStart w:id="9" w:name="_Toc410633567"/>
      <w:bookmarkStart w:id="10" w:name="_Toc409449535"/>
      <w:r w:rsidRPr="00796595">
        <w:rPr>
          <w:rFonts w:hint="eastAsia"/>
          <w:b/>
          <w:sz w:val="28"/>
          <w:szCs w:val="28"/>
        </w:rPr>
        <w:t>4</w:t>
      </w:r>
      <w:r w:rsidR="00835BE7" w:rsidRPr="00796595">
        <w:rPr>
          <w:rFonts w:hint="eastAsia"/>
          <w:b/>
          <w:sz w:val="28"/>
          <w:szCs w:val="28"/>
        </w:rPr>
        <w:t>、</w:t>
      </w:r>
      <w:r w:rsidR="005D11B8" w:rsidRPr="00796595">
        <w:rPr>
          <w:rFonts w:hint="eastAsia"/>
          <w:b/>
          <w:sz w:val="28"/>
          <w:szCs w:val="28"/>
        </w:rPr>
        <w:t>最高限价：</w:t>
      </w:r>
      <w:r w:rsidR="00F318BE" w:rsidRPr="00796595">
        <w:rPr>
          <w:rFonts w:hint="eastAsia"/>
          <w:b/>
          <w:sz w:val="28"/>
          <w:szCs w:val="28"/>
        </w:rPr>
        <w:t>人民币</w:t>
      </w:r>
      <w:r w:rsidR="0089015A">
        <w:rPr>
          <w:rFonts w:hint="eastAsia"/>
          <w:b/>
          <w:sz w:val="28"/>
          <w:szCs w:val="28"/>
        </w:rPr>
        <w:t>贰</w:t>
      </w:r>
      <w:r w:rsidR="00F318BE" w:rsidRPr="00796595">
        <w:rPr>
          <w:rFonts w:hint="eastAsia"/>
          <w:b/>
          <w:sz w:val="28"/>
          <w:szCs w:val="28"/>
        </w:rPr>
        <w:t>拾</w:t>
      </w:r>
      <w:r w:rsidR="00AD45B6">
        <w:rPr>
          <w:rFonts w:hint="eastAsia"/>
          <w:b/>
          <w:sz w:val="28"/>
          <w:szCs w:val="28"/>
        </w:rPr>
        <w:t>伍</w:t>
      </w:r>
      <w:r w:rsidR="005D11B8" w:rsidRPr="00796595">
        <w:rPr>
          <w:rFonts w:hint="eastAsia"/>
          <w:b/>
          <w:sz w:val="28"/>
          <w:szCs w:val="28"/>
        </w:rPr>
        <w:t>万元整</w:t>
      </w:r>
      <w:r w:rsidR="00F318BE" w:rsidRPr="00796595">
        <w:rPr>
          <w:rFonts w:hint="eastAsia"/>
          <w:b/>
          <w:sz w:val="28"/>
          <w:szCs w:val="28"/>
        </w:rPr>
        <w:t>（</w:t>
      </w:r>
      <w:r w:rsidR="00F318BE" w:rsidRPr="00796595">
        <w:rPr>
          <w:rFonts w:ascii="宋体" w:hAnsi="宋体" w:hint="eastAsia"/>
          <w:b/>
          <w:sz w:val="28"/>
          <w:szCs w:val="28"/>
        </w:rPr>
        <w:t>￥</w:t>
      </w:r>
      <w:r w:rsidR="0089015A">
        <w:rPr>
          <w:b/>
          <w:sz w:val="28"/>
          <w:szCs w:val="28"/>
        </w:rPr>
        <w:t>2</w:t>
      </w:r>
      <w:r w:rsidR="00AD45B6">
        <w:rPr>
          <w:b/>
          <w:sz w:val="28"/>
          <w:szCs w:val="28"/>
        </w:rPr>
        <w:t>5</w:t>
      </w:r>
      <w:r w:rsidR="00F318BE" w:rsidRPr="00796595">
        <w:rPr>
          <w:rFonts w:hint="eastAsia"/>
          <w:b/>
          <w:sz w:val="28"/>
          <w:szCs w:val="28"/>
        </w:rPr>
        <w:t>0000.00</w:t>
      </w:r>
      <w:r w:rsidR="00F318BE" w:rsidRPr="00796595">
        <w:rPr>
          <w:rFonts w:hint="eastAsia"/>
          <w:b/>
          <w:sz w:val="28"/>
          <w:szCs w:val="28"/>
        </w:rPr>
        <w:t>）</w:t>
      </w:r>
      <w:r w:rsidR="005D11B8" w:rsidRPr="00796595">
        <w:rPr>
          <w:rFonts w:hint="eastAsia"/>
          <w:b/>
          <w:sz w:val="28"/>
          <w:szCs w:val="28"/>
        </w:rPr>
        <w:t>。</w:t>
      </w:r>
    </w:p>
    <w:p w14:paraId="76758878" w14:textId="6D084A4A" w:rsidR="004A124E" w:rsidRPr="00796595" w:rsidRDefault="00B042A1" w:rsidP="009A7494">
      <w:pPr>
        <w:pStyle w:val="20"/>
        <w:spacing w:line="550" w:lineRule="exact"/>
        <w:ind w:firstLineChars="150" w:firstLine="420"/>
        <w:rPr>
          <w:sz w:val="28"/>
          <w:szCs w:val="28"/>
        </w:rPr>
      </w:pPr>
      <w:r>
        <w:rPr>
          <w:sz w:val="28"/>
          <w:szCs w:val="28"/>
        </w:rPr>
        <w:t>5</w:t>
      </w:r>
      <w:r w:rsidR="002010BB" w:rsidRPr="00796595">
        <w:rPr>
          <w:rFonts w:hint="eastAsia"/>
          <w:sz w:val="28"/>
          <w:szCs w:val="28"/>
        </w:rPr>
        <w:t>、</w:t>
      </w:r>
      <w:r w:rsidR="00BD467F" w:rsidRPr="00796595">
        <w:rPr>
          <w:rFonts w:hint="eastAsia"/>
          <w:sz w:val="28"/>
          <w:szCs w:val="28"/>
        </w:rPr>
        <w:t>接受本报价邀请的单位均视为接受报价邀请书的全部内容</w:t>
      </w:r>
      <w:r w:rsidR="00831445" w:rsidRPr="00796595">
        <w:rPr>
          <w:rFonts w:hint="eastAsia"/>
          <w:sz w:val="28"/>
          <w:szCs w:val="28"/>
        </w:rPr>
        <w:t>。</w:t>
      </w:r>
    </w:p>
    <w:p w14:paraId="4C7E5061" w14:textId="77777777" w:rsidR="004735F0" w:rsidRPr="00796595" w:rsidRDefault="00B16C80" w:rsidP="009A7494">
      <w:pPr>
        <w:pStyle w:val="20"/>
        <w:spacing w:line="550" w:lineRule="exact"/>
        <w:rPr>
          <w:sz w:val="28"/>
          <w:szCs w:val="28"/>
        </w:rPr>
      </w:pPr>
      <w:r w:rsidRPr="00796595">
        <w:rPr>
          <w:rFonts w:hint="eastAsia"/>
          <w:sz w:val="28"/>
          <w:szCs w:val="28"/>
        </w:rPr>
        <w:t>三</w:t>
      </w:r>
      <w:r w:rsidR="004A124E" w:rsidRPr="00796595">
        <w:rPr>
          <w:rFonts w:hint="eastAsia"/>
          <w:sz w:val="28"/>
          <w:szCs w:val="28"/>
        </w:rPr>
        <w:t>、</w:t>
      </w:r>
      <w:r w:rsidR="00E86BE0" w:rsidRPr="00796595">
        <w:rPr>
          <w:rFonts w:hint="eastAsia"/>
          <w:sz w:val="28"/>
          <w:szCs w:val="28"/>
        </w:rPr>
        <w:t>报价</w:t>
      </w:r>
      <w:r w:rsidR="00ED7ECA" w:rsidRPr="00796595">
        <w:rPr>
          <w:rFonts w:hint="eastAsia"/>
          <w:sz w:val="28"/>
          <w:szCs w:val="28"/>
        </w:rPr>
        <w:t>文件的顺序</w:t>
      </w:r>
      <w:bookmarkEnd w:id="9"/>
      <w:bookmarkEnd w:id="10"/>
    </w:p>
    <w:p w14:paraId="24DE704F" w14:textId="6EB887D1" w:rsidR="004735F0" w:rsidRPr="00796595" w:rsidRDefault="00D55616" w:rsidP="009A7494">
      <w:pPr>
        <w:pStyle w:val="20"/>
        <w:spacing w:line="550" w:lineRule="exact"/>
        <w:ind w:firstLineChars="150" w:firstLine="420"/>
        <w:rPr>
          <w:sz w:val="28"/>
          <w:szCs w:val="28"/>
        </w:rPr>
      </w:pPr>
      <w:r w:rsidRPr="00796595">
        <w:rPr>
          <w:rFonts w:hint="eastAsia"/>
          <w:sz w:val="28"/>
          <w:szCs w:val="28"/>
        </w:rPr>
        <w:t>报价</w:t>
      </w:r>
      <w:r w:rsidR="00ED7ECA" w:rsidRPr="00796595">
        <w:rPr>
          <w:rFonts w:hint="eastAsia"/>
          <w:sz w:val="28"/>
          <w:szCs w:val="28"/>
        </w:rPr>
        <w:t>文件的内容及顺序由按以下顺序装订成册：</w:t>
      </w:r>
    </w:p>
    <w:p w14:paraId="04873CBA" w14:textId="6F18CCDC" w:rsidR="004735F0" w:rsidRPr="00796595" w:rsidRDefault="003D4EF6" w:rsidP="009A7494">
      <w:pPr>
        <w:pStyle w:val="20"/>
        <w:spacing w:line="550" w:lineRule="exact"/>
        <w:ind w:firstLineChars="150" w:firstLine="420"/>
        <w:rPr>
          <w:sz w:val="28"/>
          <w:szCs w:val="28"/>
        </w:rPr>
      </w:pPr>
      <w:r w:rsidRPr="00796595">
        <w:rPr>
          <w:rFonts w:hint="eastAsia"/>
          <w:sz w:val="28"/>
          <w:szCs w:val="28"/>
        </w:rPr>
        <w:t>1</w:t>
      </w:r>
      <w:r w:rsidRPr="00796595">
        <w:rPr>
          <w:rFonts w:hint="eastAsia"/>
          <w:sz w:val="28"/>
          <w:szCs w:val="28"/>
        </w:rPr>
        <w:t>、</w:t>
      </w:r>
      <w:r w:rsidR="00ED7ECA" w:rsidRPr="00796595">
        <w:rPr>
          <w:rFonts w:hint="eastAsia"/>
          <w:sz w:val="28"/>
          <w:szCs w:val="28"/>
        </w:rPr>
        <w:t>报价书；</w:t>
      </w:r>
    </w:p>
    <w:p w14:paraId="53315D9F" w14:textId="0924D2C2" w:rsidR="004735F0" w:rsidRPr="00796595" w:rsidRDefault="003D4EF6" w:rsidP="009A7494">
      <w:pPr>
        <w:pStyle w:val="20"/>
        <w:spacing w:line="550" w:lineRule="exact"/>
        <w:ind w:firstLineChars="150" w:firstLine="420"/>
        <w:rPr>
          <w:sz w:val="28"/>
          <w:szCs w:val="28"/>
        </w:rPr>
      </w:pPr>
      <w:r w:rsidRPr="00796595">
        <w:rPr>
          <w:rFonts w:hint="eastAsia"/>
          <w:sz w:val="28"/>
          <w:szCs w:val="28"/>
        </w:rPr>
        <w:t>2</w:t>
      </w:r>
      <w:r w:rsidRPr="00796595">
        <w:rPr>
          <w:rFonts w:hint="eastAsia"/>
          <w:sz w:val="28"/>
          <w:szCs w:val="28"/>
        </w:rPr>
        <w:t>、</w:t>
      </w:r>
      <w:r w:rsidR="00D55616" w:rsidRPr="00796595">
        <w:rPr>
          <w:rFonts w:hint="eastAsia"/>
          <w:sz w:val="28"/>
          <w:szCs w:val="28"/>
        </w:rPr>
        <w:t>报价</w:t>
      </w:r>
      <w:r w:rsidR="00ED7ECA" w:rsidRPr="00796595">
        <w:rPr>
          <w:rFonts w:hint="eastAsia"/>
          <w:sz w:val="28"/>
          <w:szCs w:val="28"/>
        </w:rPr>
        <w:t>人基本情况</w:t>
      </w:r>
    </w:p>
    <w:p w14:paraId="5907E2E7" w14:textId="65BE641C" w:rsidR="00B57E7E" w:rsidRPr="00B57E7E" w:rsidRDefault="00B57E7E" w:rsidP="00B57E7E">
      <w:pPr>
        <w:pStyle w:val="20"/>
        <w:spacing w:line="550" w:lineRule="exact"/>
        <w:ind w:firstLineChars="150" w:firstLine="420"/>
        <w:rPr>
          <w:sz w:val="28"/>
          <w:szCs w:val="28"/>
        </w:rPr>
      </w:pPr>
      <w:r w:rsidRPr="00B57E7E">
        <w:rPr>
          <w:rFonts w:hint="eastAsia"/>
          <w:sz w:val="28"/>
          <w:szCs w:val="28"/>
        </w:rPr>
        <w:t>1</w:t>
      </w:r>
      <w:r>
        <w:rPr>
          <w:rFonts w:hint="eastAsia"/>
          <w:sz w:val="28"/>
          <w:szCs w:val="28"/>
        </w:rPr>
        <w:t>）</w:t>
      </w:r>
      <w:r w:rsidRPr="00B57E7E">
        <w:rPr>
          <w:rFonts w:hint="eastAsia"/>
          <w:sz w:val="28"/>
          <w:szCs w:val="28"/>
        </w:rPr>
        <w:t>有效的营业执照（加盖公章影印件）；</w:t>
      </w:r>
    </w:p>
    <w:p w14:paraId="1E9895F5" w14:textId="07FDB1C1" w:rsidR="00B57E7E" w:rsidRPr="00B57E7E" w:rsidRDefault="00B57E7E" w:rsidP="00B57E7E">
      <w:pPr>
        <w:pStyle w:val="20"/>
        <w:spacing w:line="550" w:lineRule="exact"/>
        <w:ind w:firstLineChars="150" w:firstLine="420"/>
        <w:rPr>
          <w:sz w:val="28"/>
          <w:szCs w:val="28"/>
        </w:rPr>
      </w:pPr>
      <w:r w:rsidRPr="00B57E7E">
        <w:rPr>
          <w:rFonts w:hint="eastAsia"/>
          <w:sz w:val="28"/>
          <w:szCs w:val="28"/>
        </w:rPr>
        <w:lastRenderedPageBreak/>
        <w:t>2</w:t>
      </w:r>
      <w:r>
        <w:rPr>
          <w:rFonts w:hint="eastAsia"/>
          <w:sz w:val="28"/>
          <w:szCs w:val="28"/>
        </w:rPr>
        <w:t>）</w:t>
      </w:r>
      <w:r w:rsidRPr="00B57E7E">
        <w:rPr>
          <w:rFonts w:hint="eastAsia"/>
          <w:sz w:val="28"/>
          <w:szCs w:val="28"/>
        </w:rPr>
        <w:t>法人代表授权委托书（格式自拟，加盖公章）；</w:t>
      </w:r>
    </w:p>
    <w:p w14:paraId="5EBD89E8" w14:textId="48DB8177" w:rsidR="00B57E7E" w:rsidRPr="00B57E7E" w:rsidRDefault="00B57E7E" w:rsidP="00B57E7E">
      <w:pPr>
        <w:pStyle w:val="20"/>
        <w:spacing w:line="550" w:lineRule="exact"/>
        <w:ind w:firstLineChars="150" w:firstLine="420"/>
        <w:rPr>
          <w:sz w:val="28"/>
          <w:szCs w:val="28"/>
        </w:rPr>
      </w:pPr>
      <w:r w:rsidRPr="00B57E7E">
        <w:rPr>
          <w:rFonts w:hint="eastAsia"/>
          <w:sz w:val="28"/>
          <w:szCs w:val="28"/>
        </w:rPr>
        <w:t>3</w:t>
      </w:r>
      <w:r>
        <w:rPr>
          <w:rFonts w:hint="eastAsia"/>
          <w:sz w:val="28"/>
          <w:szCs w:val="28"/>
        </w:rPr>
        <w:t>）</w:t>
      </w:r>
      <w:r w:rsidRPr="00B57E7E">
        <w:rPr>
          <w:rFonts w:hint="eastAsia"/>
          <w:sz w:val="28"/>
          <w:szCs w:val="28"/>
        </w:rPr>
        <w:t>项目负责人相关证件复印件，包括不限于人员身份证复印件及职称证书等资料（加盖公章）；</w:t>
      </w:r>
    </w:p>
    <w:p w14:paraId="28606213" w14:textId="189183A8" w:rsidR="00B57E7E" w:rsidRPr="00B57E7E" w:rsidRDefault="00B57E7E" w:rsidP="00B57E7E">
      <w:pPr>
        <w:pStyle w:val="20"/>
        <w:spacing w:line="550" w:lineRule="exact"/>
        <w:ind w:firstLineChars="150" w:firstLine="420"/>
        <w:rPr>
          <w:sz w:val="28"/>
          <w:szCs w:val="28"/>
        </w:rPr>
      </w:pPr>
      <w:r w:rsidRPr="00B57E7E">
        <w:rPr>
          <w:sz w:val="28"/>
          <w:szCs w:val="28"/>
        </w:rPr>
        <w:t>4</w:t>
      </w:r>
      <w:r>
        <w:rPr>
          <w:rFonts w:hint="eastAsia"/>
          <w:sz w:val="28"/>
          <w:szCs w:val="28"/>
        </w:rPr>
        <w:t>）</w:t>
      </w:r>
      <w:r w:rsidRPr="00B57E7E">
        <w:rPr>
          <w:rFonts w:hint="eastAsia"/>
          <w:sz w:val="28"/>
          <w:szCs w:val="28"/>
        </w:rPr>
        <w:t>报价人完成的工程技术咨询项目业绩合同（加盖公章影印件）。</w:t>
      </w:r>
    </w:p>
    <w:p w14:paraId="41562F52" w14:textId="46DC6433" w:rsidR="007D5FED" w:rsidRPr="00796595" w:rsidRDefault="007D5FED" w:rsidP="009A7494">
      <w:pPr>
        <w:pStyle w:val="20"/>
        <w:spacing w:line="550" w:lineRule="exact"/>
        <w:ind w:firstLineChars="150" w:firstLine="420"/>
        <w:rPr>
          <w:sz w:val="28"/>
          <w:szCs w:val="28"/>
        </w:rPr>
      </w:pPr>
      <w:r w:rsidRPr="00796595">
        <w:rPr>
          <w:rFonts w:hint="eastAsia"/>
          <w:sz w:val="28"/>
          <w:szCs w:val="28"/>
        </w:rPr>
        <w:t>3</w:t>
      </w:r>
      <w:r w:rsidRPr="00796595">
        <w:rPr>
          <w:rFonts w:hint="eastAsia"/>
          <w:sz w:val="28"/>
          <w:szCs w:val="28"/>
        </w:rPr>
        <w:t>、报价单</w:t>
      </w:r>
    </w:p>
    <w:p w14:paraId="309F82FC" w14:textId="77777777" w:rsidR="004735F0" w:rsidRPr="00796595" w:rsidRDefault="00EF5F16" w:rsidP="009A7494">
      <w:pPr>
        <w:pStyle w:val="20"/>
        <w:spacing w:line="550" w:lineRule="exact"/>
        <w:rPr>
          <w:sz w:val="28"/>
          <w:szCs w:val="28"/>
        </w:rPr>
      </w:pPr>
      <w:bookmarkStart w:id="11" w:name="_Toc410633568"/>
      <w:r w:rsidRPr="00796595">
        <w:rPr>
          <w:rFonts w:hint="eastAsia"/>
          <w:sz w:val="28"/>
          <w:szCs w:val="28"/>
        </w:rPr>
        <w:t>四</w:t>
      </w:r>
      <w:r w:rsidR="004A124E" w:rsidRPr="00796595">
        <w:rPr>
          <w:rFonts w:hint="eastAsia"/>
          <w:sz w:val="28"/>
          <w:szCs w:val="28"/>
        </w:rPr>
        <w:t>、</w:t>
      </w:r>
      <w:r w:rsidR="00D55616" w:rsidRPr="00796595">
        <w:rPr>
          <w:rFonts w:hint="eastAsia"/>
          <w:sz w:val="28"/>
          <w:szCs w:val="28"/>
        </w:rPr>
        <w:t>报价</w:t>
      </w:r>
      <w:r w:rsidR="00ED7ECA" w:rsidRPr="00796595">
        <w:rPr>
          <w:rFonts w:hint="eastAsia"/>
          <w:sz w:val="28"/>
          <w:szCs w:val="28"/>
        </w:rPr>
        <w:t>文件的提交</w:t>
      </w:r>
      <w:bookmarkEnd w:id="11"/>
    </w:p>
    <w:p w14:paraId="7270BF7B" w14:textId="1884D036" w:rsidR="004735F0" w:rsidRPr="00796595" w:rsidRDefault="00ED7ECA" w:rsidP="009A7494">
      <w:pPr>
        <w:pStyle w:val="20"/>
        <w:spacing w:line="550" w:lineRule="exact"/>
        <w:ind w:firstLineChars="150" w:firstLine="420"/>
        <w:rPr>
          <w:sz w:val="28"/>
          <w:szCs w:val="28"/>
        </w:rPr>
      </w:pPr>
      <w:r w:rsidRPr="00796595">
        <w:rPr>
          <w:rFonts w:hint="eastAsia"/>
          <w:sz w:val="28"/>
          <w:szCs w:val="28"/>
        </w:rPr>
        <w:t>1</w:t>
      </w:r>
      <w:r w:rsidRPr="00796595">
        <w:rPr>
          <w:rFonts w:hint="eastAsia"/>
          <w:sz w:val="28"/>
          <w:szCs w:val="28"/>
        </w:rPr>
        <w:t>、</w:t>
      </w:r>
      <w:r w:rsidR="00D55616" w:rsidRPr="00796595">
        <w:rPr>
          <w:rFonts w:hint="eastAsia"/>
          <w:sz w:val="28"/>
          <w:szCs w:val="28"/>
        </w:rPr>
        <w:t>报价</w:t>
      </w:r>
      <w:r w:rsidRPr="00796595">
        <w:rPr>
          <w:rFonts w:hint="eastAsia"/>
          <w:sz w:val="28"/>
          <w:szCs w:val="28"/>
        </w:rPr>
        <w:t>文件提交截止时间：</w:t>
      </w:r>
      <w:r w:rsidR="00B6196A" w:rsidRPr="00796595">
        <w:rPr>
          <w:rFonts w:hint="eastAsia"/>
          <w:sz w:val="28"/>
          <w:szCs w:val="28"/>
        </w:rPr>
        <w:t>202</w:t>
      </w:r>
      <w:r w:rsidR="00511760" w:rsidRPr="00796595">
        <w:rPr>
          <w:rFonts w:hint="eastAsia"/>
          <w:sz w:val="28"/>
          <w:szCs w:val="28"/>
        </w:rPr>
        <w:t>3</w:t>
      </w:r>
      <w:r w:rsidRPr="00796595">
        <w:rPr>
          <w:rFonts w:hint="eastAsia"/>
          <w:sz w:val="28"/>
          <w:szCs w:val="28"/>
        </w:rPr>
        <w:t>年</w:t>
      </w:r>
      <w:r w:rsidR="000C466B">
        <w:rPr>
          <w:sz w:val="28"/>
          <w:szCs w:val="28"/>
        </w:rPr>
        <w:t>11</w:t>
      </w:r>
      <w:r w:rsidRPr="00796595">
        <w:rPr>
          <w:rFonts w:hint="eastAsia"/>
          <w:sz w:val="28"/>
          <w:szCs w:val="28"/>
        </w:rPr>
        <w:t>月</w:t>
      </w:r>
      <w:r w:rsidR="00B57E7E">
        <w:rPr>
          <w:color w:val="FF0000"/>
          <w:sz w:val="28"/>
          <w:szCs w:val="28"/>
        </w:rPr>
        <w:t>24</w:t>
      </w:r>
      <w:r w:rsidRPr="00796595">
        <w:rPr>
          <w:rFonts w:hint="eastAsia"/>
          <w:sz w:val="28"/>
          <w:szCs w:val="28"/>
        </w:rPr>
        <w:t>日</w:t>
      </w:r>
      <w:r w:rsidR="00B951B0" w:rsidRPr="00796595">
        <w:rPr>
          <w:rFonts w:hint="eastAsia"/>
          <w:sz w:val="28"/>
          <w:szCs w:val="28"/>
        </w:rPr>
        <w:t>15</w:t>
      </w:r>
      <w:r w:rsidRPr="00796595">
        <w:rPr>
          <w:rFonts w:hint="eastAsia"/>
          <w:sz w:val="28"/>
          <w:szCs w:val="28"/>
        </w:rPr>
        <w:t>时，逾期提交的</w:t>
      </w:r>
      <w:r w:rsidR="00D55616" w:rsidRPr="00796595">
        <w:rPr>
          <w:rFonts w:hint="eastAsia"/>
          <w:sz w:val="28"/>
          <w:szCs w:val="28"/>
        </w:rPr>
        <w:t>报价</w:t>
      </w:r>
      <w:r w:rsidRPr="00796595">
        <w:rPr>
          <w:rFonts w:hint="eastAsia"/>
          <w:sz w:val="28"/>
          <w:szCs w:val="28"/>
        </w:rPr>
        <w:t>文件不予接受；</w:t>
      </w:r>
      <w:r w:rsidR="00D55616" w:rsidRPr="00796595">
        <w:rPr>
          <w:rFonts w:hint="eastAsia"/>
          <w:sz w:val="28"/>
          <w:szCs w:val="28"/>
        </w:rPr>
        <w:t>报价</w:t>
      </w:r>
      <w:r w:rsidR="00B6196A" w:rsidRPr="00796595">
        <w:rPr>
          <w:rFonts w:hint="eastAsia"/>
          <w:sz w:val="28"/>
          <w:szCs w:val="28"/>
        </w:rPr>
        <w:t>文件一律采用邮寄方式。</w:t>
      </w:r>
    </w:p>
    <w:p w14:paraId="6A6ECBE4" w14:textId="18A4C282" w:rsidR="004A124E" w:rsidRPr="00796595" w:rsidRDefault="00ED7ECA" w:rsidP="009A7494">
      <w:pPr>
        <w:pStyle w:val="20"/>
        <w:spacing w:line="550" w:lineRule="exact"/>
        <w:ind w:firstLineChars="150" w:firstLine="420"/>
        <w:rPr>
          <w:sz w:val="28"/>
          <w:szCs w:val="28"/>
        </w:rPr>
      </w:pPr>
      <w:r w:rsidRPr="00796595">
        <w:rPr>
          <w:rFonts w:hint="eastAsia"/>
          <w:sz w:val="28"/>
          <w:szCs w:val="28"/>
        </w:rPr>
        <w:t>2</w:t>
      </w:r>
      <w:r w:rsidRPr="00796595">
        <w:rPr>
          <w:rFonts w:hint="eastAsia"/>
          <w:sz w:val="28"/>
          <w:szCs w:val="28"/>
        </w:rPr>
        <w:t>、</w:t>
      </w:r>
      <w:r w:rsidR="00D55616" w:rsidRPr="00796595">
        <w:rPr>
          <w:rFonts w:hint="eastAsia"/>
          <w:sz w:val="28"/>
          <w:szCs w:val="28"/>
        </w:rPr>
        <w:t>报价</w:t>
      </w:r>
      <w:r w:rsidRPr="00796595">
        <w:rPr>
          <w:rFonts w:hint="eastAsia"/>
          <w:sz w:val="28"/>
          <w:szCs w:val="28"/>
        </w:rPr>
        <w:t>文件须加盖公章，一式两份。</w:t>
      </w:r>
      <w:r w:rsidR="00D55616" w:rsidRPr="00796595">
        <w:rPr>
          <w:rFonts w:hint="eastAsia"/>
          <w:sz w:val="28"/>
          <w:szCs w:val="28"/>
        </w:rPr>
        <w:t>报价</w:t>
      </w:r>
      <w:r w:rsidRPr="00796595">
        <w:rPr>
          <w:rFonts w:hint="eastAsia"/>
          <w:sz w:val="28"/>
          <w:szCs w:val="28"/>
        </w:rPr>
        <w:t>文件须</w:t>
      </w:r>
      <w:r w:rsidR="00511760" w:rsidRPr="00796595">
        <w:rPr>
          <w:rFonts w:hint="eastAsia"/>
          <w:sz w:val="28"/>
          <w:szCs w:val="28"/>
        </w:rPr>
        <w:t>胶装装订，并</w:t>
      </w:r>
      <w:r w:rsidRPr="00796595">
        <w:rPr>
          <w:rFonts w:hint="eastAsia"/>
          <w:sz w:val="28"/>
          <w:szCs w:val="28"/>
        </w:rPr>
        <w:t>经签字盖章齐全后用密封方式递交。</w:t>
      </w:r>
      <w:r w:rsidR="00D55616" w:rsidRPr="00796595">
        <w:rPr>
          <w:rFonts w:hint="eastAsia"/>
          <w:sz w:val="28"/>
          <w:szCs w:val="28"/>
        </w:rPr>
        <w:t>报价</w:t>
      </w:r>
      <w:r w:rsidRPr="00796595">
        <w:rPr>
          <w:rFonts w:hint="eastAsia"/>
          <w:sz w:val="28"/>
          <w:szCs w:val="28"/>
        </w:rPr>
        <w:t>文件统一包装在一个封套中，封套封口处应加盖密封章或加贴密封条。</w:t>
      </w:r>
    </w:p>
    <w:p w14:paraId="3790CD8F" w14:textId="77777777" w:rsidR="004735F0" w:rsidRPr="00796595" w:rsidRDefault="008C1B18" w:rsidP="009A7494">
      <w:pPr>
        <w:pStyle w:val="20"/>
        <w:spacing w:line="550" w:lineRule="exact"/>
        <w:rPr>
          <w:sz w:val="28"/>
          <w:szCs w:val="28"/>
        </w:rPr>
      </w:pPr>
      <w:r w:rsidRPr="00796595">
        <w:rPr>
          <w:rFonts w:hint="eastAsia"/>
          <w:sz w:val="28"/>
          <w:szCs w:val="28"/>
        </w:rPr>
        <w:t>五</w:t>
      </w:r>
      <w:r w:rsidR="004A124E" w:rsidRPr="00796595">
        <w:rPr>
          <w:rFonts w:hint="eastAsia"/>
          <w:sz w:val="28"/>
          <w:szCs w:val="28"/>
        </w:rPr>
        <w:t>、</w:t>
      </w:r>
      <w:r w:rsidR="005226FF" w:rsidRPr="00796595">
        <w:rPr>
          <w:rFonts w:hint="eastAsia"/>
          <w:sz w:val="28"/>
          <w:szCs w:val="28"/>
        </w:rPr>
        <w:t>定标原则</w:t>
      </w:r>
    </w:p>
    <w:p w14:paraId="492AB7B9" w14:textId="4F5C65E5" w:rsidR="00901F3B" w:rsidRPr="00796595" w:rsidRDefault="00ED7ECA" w:rsidP="009A7494">
      <w:pPr>
        <w:pStyle w:val="20"/>
        <w:spacing w:line="550" w:lineRule="exact"/>
        <w:ind w:firstLineChars="150" w:firstLine="420"/>
        <w:rPr>
          <w:sz w:val="28"/>
          <w:szCs w:val="28"/>
        </w:rPr>
      </w:pPr>
      <w:r w:rsidRPr="00796595">
        <w:rPr>
          <w:rFonts w:hint="eastAsia"/>
          <w:sz w:val="28"/>
          <w:szCs w:val="28"/>
        </w:rPr>
        <w:t>本次评审采用</w:t>
      </w:r>
      <w:r w:rsidR="000D15A6" w:rsidRPr="00796595">
        <w:rPr>
          <w:rFonts w:hint="eastAsia"/>
          <w:sz w:val="28"/>
          <w:szCs w:val="28"/>
        </w:rPr>
        <w:t>合理低价</w:t>
      </w:r>
      <w:r w:rsidR="00E441B9" w:rsidRPr="00796595">
        <w:rPr>
          <w:rFonts w:hint="eastAsia"/>
          <w:sz w:val="28"/>
          <w:szCs w:val="28"/>
        </w:rPr>
        <w:t>评标价法</w:t>
      </w:r>
      <w:r w:rsidRPr="00796595">
        <w:rPr>
          <w:rFonts w:hint="eastAsia"/>
          <w:sz w:val="28"/>
          <w:szCs w:val="28"/>
        </w:rPr>
        <w:t>。</w:t>
      </w:r>
    </w:p>
    <w:p w14:paraId="06D706B5" w14:textId="77777777" w:rsidR="004735F0" w:rsidRPr="00796595" w:rsidRDefault="008C1B18" w:rsidP="009A7494">
      <w:pPr>
        <w:pStyle w:val="20"/>
        <w:spacing w:line="550" w:lineRule="exact"/>
        <w:rPr>
          <w:sz w:val="28"/>
          <w:szCs w:val="28"/>
        </w:rPr>
      </w:pPr>
      <w:r w:rsidRPr="00796595">
        <w:rPr>
          <w:rFonts w:hint="eastAsia"/>
          <w:sz w:val="28"/>
          <w:szCs w:val="28"/>
        </w:rPr>
        <w:t>六</w:t>
      </w:r>
      <w:r w:rsidR="00901F3B" w:rsidRPr="00796595">
        <w:rPr>
          <w:rFonts w:hint="eastAsia"/>
          <w:sz w:val="28"/>
          <w:szCs w:val="28"/>
        </w:rPr>
        <w:t>、</w:t>
      </w:r>
      <w:r w:rsidR="00ED7ECA" w:rsidRPr="00796595">
        <w:rPr>
          <w:rFonts w:hint="eastAsia"/>
          <w:sz w:val="28"/>
          <w:szCs w:val="28"/>
        </w:rPr>
        <w:t>合同授予</w:t>
      </w:r>
    </w:p>
    <w:p w14:paraId="022900B6" w14:textId="06FF28DE" w:rsidR="004735F0" w:rsidRPr="00796595" w:rsidRDefault="00D55616" w:rsidP="009A7494">
      <w:pPr>
        <w:pStyle w:val="20"/>
        <w:spacing w:line="550" w:lineRule="exact"/>
        <w:ind w:firstLineChars="150" w:firstLine="420"/>
        <w:rPr>
          <w:sz w:val="28"/>
          <w:szCs w:val="28"/>
        </w:rPr>
      </w:pPr>
      <w:r w:rsidRPr="00796595">
        <w:rPr>
          <w:rFonts w:hint="eastAsia"/>
          <w:sz w:val="28"/>
          <w:szCs w:val="28"/>
        </w:rPr>
        <w:t>询价</w:t>
      </w:r>
      <w:r w:rsidR="00ED7ECA" w:rsidRPr="00796595">
        <w:rPr>
          <w:rFonts w:hint="eastAsia"/>
          <w:sz w:val="28"/>
          <w:szCs w:val="28"/>
        </w:rPr>
        <w:t>人将</w:t>
      </w:r>
      <w:r w:rsidR="00ED7ECA" w:rsidRPr="00796595">
        <w:rPr>
          <w:sz w:val="28"/>
          <w:szCs w:val="28"/>
        </w:rPr>
        <w:t>依据</w:t>
      </w:r>
      <w:r w:rsidR="003E49FF" w:rsidRPr="00796595">
        <w:rPr>
          <w:rFonts w:hint="eastAsia"/>
          <w:sz w:val="28"/>
          <w:szCs w:val="28"/>
        </w:rPr>
        <w:t>评标领导</w:t>
      </w:r>
      <w:r w:rsidR="00ED7ECA" w:rsidRPr="00796595">
        <w:rPr>
          <w:rFonts w:hint="eastAsia"/>
          <w:sz w:val="28"/>
          <w:szCs w:val="28"/>
        </w:rPr>
        <w:t>小组</w:t>
      </w:r>
      <w:r w:rsidR="00ED7ECA" w:rsidRPr="00796595">
        <w:rPr>
          <w:sz w:val="28"/>
          <w:szCs w:val="28"/>
        </w:rPr>
        <w:t>推荐的中标候选人确定</w:t>
      </w:r>
      <w:r w:rsidR="00ED7ECA" w:rsidRPr="00796595">
        <w:rPr>
          <w:rFonts w:hint="eastAsia"/>
          <w:sz w:val="28"/>
          <w:szCs w:val="28"/>
        </w:rPr>
        <w:t>为</w:t>
      </w:r>
      <w:r w:rsidR="00ED7ECA" w:rsidRPr="00796595">
        <w:rPr>
          <w:sz w:val="28"/>
          <w:szCs w:val="28"/>
        </w:rPr>
        <w:t>中标</w:t>
      </w:r>
      <w:r w:rsidR="00ED7ECA" w:rsidRPr="00796595">
        <w:rPr>
          <w:rFonts w:hint="eastAsia"/>
          <w:sz w:val="28"/>
          <w:szCs w:val="28"/>
        </w:rPr>
        <w:t>单位。</w:t>
      </w:r>
    </w:p>
    <w:p w14:paraId="5C072DF7" w14:textId="77777777" w:rsidR="00DB37FF" w:rsidRPr="00796595" w:rsidRDefault="00ED7ECA" w:rsidP="00DB37FF">
      <w:pPr>
        <w:ind w:leftChars="67" w:left="141" w:firstLineChars="202" w:firstLine="566"/>
        <w:jc w:val="center"/>
        <w:rPr>
          <w:b/>
          <w:sz w:val="28"/>
          <w:szCs w:val="28"/>
        </w:rPr>
      </w:pPr>
      <w:r w:rsidRPr="00796595">
        <w:rPr>
          <w:rFonts w:ascii="宋体" w:hAnsi="宋体"/>
          <w:sz w:val="28"/>
          <w:szCs w:val="28"/>
        </w:rPr>
        <w:br w:type="page"/>
      </w:r>
      <w:r w:rsidR="00DB37FF" w:rsidRPr="00796595">
        <w:rPr>
          <w:rFonts w:hint="eastAsia"/>
          <w:b/>
          <w:sz w:val="28"/>
          <w:szCs w:val="28"/>
        </w:rPr>
        <w:lastRenderedPageBreak/>
        <w:t>第三部分：</w:t>
      </w:r>
      <w:r w:rsidR="00D55616" w:rsidRPr="00796595">
        <w:rPr>
          <w:rFonts w:hint="eastAsia"/>
          <w:b/>
          <w:sz w:val="28"/>
          <w:szCs w:val="28"/>
        </w:rPr>
        <w:t>报价</w:t>
      </w:r>
      <w:r w:rsidR="00DB37FF" w:rsidRPr="00796595">
        <w:rPr>
          <w:rFonts w:hint="eastAsia"/>
          <w:b/>
          <w:sz w:val="28"/>
          <w:szCs w:val="28"/>
        </w:rPr>
        <w:t>文件格式</w:t>
      </w:r>
    </w:p>
    <w:p w14:paraId="053C8174" w14:textId="62EA25EB" w:rsidR="004735F0" w:rsidRPr="00796595" w:rsidRDefault="00ED7ECA" w:rsidP="006F20E8">
      <w:pPr>
        <w:pStyle w:val="a9"/>
        <w:numPr>
          <w:ilvl w:val="0"/>
          <w:numId w:val="7"/>
        </w:numPr>
        <w:ind w:firstLineChars="0"/>
        <w:jc w:val="center"/>
        <w:rPr>
          <w:b/>
          <w:bCs/>
          <w:sz w:val="28"/>
          <w:szCs w:val="28"/>
        </w:rPr>
      </w:pPr>
      <w:r w:rsidRPr="00796595">
        <w:rPr>
          <w:rFonts w:hint="eastAsia"/>
          <w:b/>
          <w:bCs/>
          <w:sz w:val="28"/>
          <w:szCs w:val="28"/>
        </w:rPr>
        <w:t>报价书</w:t>
      </w:r>
    </w:p>
    <w:p w14:paraId="10031FDD" w14:textId="77777777" w:rsidR="006F20E8" w:rsidRPr="00796595" w:rsidRDefault="006F20E8" w:rsidP="006F20E8">
      <w:pPr>
        <w:pStyle w:val="a0"/>
      </w:pPr>
    </w:p>
    <w:p w14:paraId="7D3EFE9A" w14:textId="77777777" w:rsidR="004735F0" w:rsidRPr="00796595" w:rsidRDefault="00ED7ECA" w:rsidP="00831445">
      <w:pPr>
        <w:spacing w:line="360" w:lineRule="auto"/>
        <w:jc w:val="left"/>
        <w:rPr>
          <w:sz w:val="24"/>
          <w:szCs w:val="24"/>
        </w:rPr>
      </w:pPr>
      <w:r w:rsidRPr="00796595">
        <w:rPr>
          <w:rFonts w:hint="eastAsia"/>
          <w:sz w:val="24"/>
          <w:szCs w:val="24"/>
        </w:rPr>
        <w:t>致：</w:t>
      </w:r>
      <w:r w:rsidR="00B6196A" w:rsidRPr="00796595">
        <w:rPr>
          <w:rFonts w:ascii="宋体" w:eastAsia="宋体" w:hAnsi="宋体" w:cs="Times New Roman" w:hint="eastAsia"/>
          <w:sz w:val="24"/>
          <w:szCs w:val="24"/>
          <w:u w:val="single"/>
        </w:rPr>
        <w:t>安徽省公路工程检测中心</w:t>
      </w:r>
      <w:r w:rsidR="00B6196A" w:rsidRPr="00796595">
        <w:rPr>
          <w:rFonts w:ascii="宋体" w:eastAsia="宋体" w:hAnsi="宋体" w:cs="Times New Roman" w:hint="eastAsia"/>
          <w:sz w:val="24"/>
          <w:szCs w:val="24"/>
        </w:rPr>
        <w:t>（</w:t>
      </w:r>
      <w:r w:rsidR="00D55616" w:rsidRPr="00796595">
        <w:rPr>
          <w:rFonts w:ascii="宋体" w:eastAsia="宋体" w:hAnsi="宋体" w:cs="Times New Roman" w:hint="eastAsia"/>
          <w:sz w:val="24"/>
          <w:szCs w:val="24"/>
        </w:rPr>
        <w:t>询价</w:t>
      </w:r>
      <w:r w:rsidR="00B6196A" w:rsidRPr="00796595">
        <w:rPr>
          <w:rFonts w:ascii="宋体" w:eastAsia="宋体" w:hAnsi="宋体" w:cs="Times New Roman" w:hint="eastAsia"/>
          <w:sz w:val="24"/>
          <w:szCs w:val="24"/>
        </w:rPr>
        <w:t>人名称）：</w:t>
      </w:r>
    </w:p>
    <w:p w14:paraId="74BA5460" w14:textId="0E0F931E" w:rsidR="00CA4ED9" w:rsidRPr="00796595" w:rsidRDefault="00CA4ED9" w:rsidP="00831445">
      <w:pPr>
        <w:spacing w:line="360" w:lineRule="auto"/>
        <w:ind w:firstLineChars="200" w:firstLine="480"/>
        <w:rPr>
          <w:rFonts w:ascii="宋体" w:hAnsi="宋体"/>
          <w:sz w:val="24"/>
          <w:szCs w:val="24"/>
        </w:rPr>
      </w:pPr>
      <w:r w:rsidRPr="00796595">
        <w:rPr>
          <w:rFonts w:ascii="宋体" w:hAnsi="宋体"/>
          <w:sz w:val="24"/>
          <w:szCs w:val="24"/>
        </w:rPr>
        <w:t>1</w:t>
      </w:r>
      <w:r w:rsidRPr="00796595">
        <w:rPr>
          <w:rFonts w:ascii="宋体" w:hAnsi="宋体" w:hint="eastAsia"/>
          <w:sz w:val="24"/>
          <w:szCs w:val="24"/>
        </w:rPr>
        <w:t>.</w:t>
      </w:r>
      <w:r w:rsidRPr="00796595">
        <w:rPr>
          <w:rFonts w:ascii="宋体" w:hAnsi="宋体"/>
          <w:sz w:val="24"/>
          <w:szCs w:val="24"/>
        </w:rPr>
        <w:t>我方已仔细研究了</w:t>
      </w:r>
      <w:r w:rsidR="00583B88" w:rsidRPr="00583B88">
        <w:rPr>
          <w:rFonts w:asciiTheme="minorEastAsia" w:hAnsiTheme="minorEastAsia" w:hint="eastAsia"/>
          <w:b/>
          <w:bCs/>
          <w:sz w:val="24"/>
          <w:szCs w:val="24"/>
          <w:u w:val="single"/>
        </w:rPr>
        <w:t>G</w:t>
      </w:r>
      <w:r w:rsidR="00583B88" w:rsidRPr="00583B88">
        <w:rPr>
          <w:rFonts w:asciiTheme="minorEastAsia" w:hAnsiTheme="minorEastAsia"/>
          <w:b/>
          <w:bCs/>
          <w:sz w:val="24"/>
          <w:szCs w:val="24"/>
          <w:u w:val="single"/>
        </w:rPr>
        <w:t>329孙埠至大汪村段改建工程、</w:t>
      </w:r>
      <w:r w:rsidR="00583B88" w:rsidRPr="00583B88">
        <w:rPr>
          <w:rFonts w:asciiTheme="minorEastAsia" w:hAnsiTheme="minorEastAsia" w:hint="eastAsia"/>
          <w:b/>
          <w:bCs/>
          <w:sz w:val="24"/>
          <w:szCs w:val="24"/>
          <w:u w:val="single"/>
        </w:rPr>
        <w:t>G</w:t>
      </w:r>
      <w:r w:rsidR="00583B88" w:rsidRPr="00583B88">
        <w:rPr>
          <w:rFonts w:asciiTheme="minorEastAsia" w:hAnsiTheme="minorEastAsia"/>
          <w:b/>
          <w:bCs/>
          <w:sz w:val="24"/>
          <w:szCs w:val="24"/>
          <w:u w:val="single"/>
        </w:rPr>
        <w:t>205米市口至南陵渡改桥段快速化改造工程绿色公路创建技术咨询服务</w:t>
      </w:r>
      <w:r w:rsidR="00583B88">
        <w:rPr>
          <w:rFonts w:asciiTheme="minorEastAsia" w:hAnsiTheme="minorEastAsia"/>
          <w:b/>
          <w:bCs/>
          <w:sz w:val="24"/>
          <w:szCs w:val="24"/>
          <w:u w:val="single"/>
        </w:rPr>
        <w:t>合作项目</w:t>
      </w:r>
      <w:r w:rsidR="00D55616" w:rsidRPr="00796595">
        <w:rPr>
          <w:rFonts w:hint="eastAsia"/>
          <w:sz w:val="24"/>
          <w:szCs w:val="24"/>
        </w:rPr>
        <w:t>询价</w:t>
      </w:r>
      <w:r w:rsidRPr="00796595">
        <w:rPr>
          <w:rFonts w:ascii="宋体" w:hAnsi="宋体" w:hint="eastAsia"/>
          <w:sz w:val="24"/>
          <w:szCs w:val="24"/>
        </w:rPr>
        <w:t>文件</w:t>
      </w:r>
      <w:r w:rsidRPr="00796595">
        <w:rPr>
          <w:rFonts w:ascii="宋体" w:hAnsi="宋体"/>
          <w:sz w:val="24"/>
          <w:szCs w:val="24"/>
        </w:rPr>
        <w:t>的全部内容，</w:t>
      </w:r>
      <w:r w:rsidRPr="00796595">
        <w:rPr>
          <w:rFonts w:ascii="宋体" w:hAnsi="宋体" w:hint="eastAsia"/>
          <w:sz w:val="24"/>
          <w:szCs w:val="24"/>
        </w:rPr>
        <w:t>针对该项目</w:t>
      </w:r>
      <w:r w:rsidRPr="00796595">
        <w:rPr>
          <w:rFonts w:ascii="宋体" w:hAnsi="宋体"/>
          <w:sz w:val="24"/>
          <w:szCs w:val="24"/>
        </w:rPr>
        <w:t>愿意以</w:t>
      </w:r>
      <w:r w:rsidRPr="00796595">
        <w:rPr>
          <w:rFonts w:ascii="宋体" w:hAnsi="宋体" w:hint="eastAsia"/>
          <w:sz w:val="24"/>
          <w:szCs w:val="24"/>
        </w:rPr>
        <w:t>人民币</w:t>
      </w:r>
      <w:r w:rsidRPr="00796595">
        <w:rPr>
          <w:rFonts w:ascii="宋体" w:hAnsi="宋体" w:hint="eastAsia"/>
          <w:b/>
          <w:sz w:val="24"/>
          <w:szCs w:val="24"/>
        </w:rPr>
        <w:t>大写</w:t>
      </w:r>
      <w:r w:rsidRPr="00796595">
        <w:rPr>
          <w:rFonts w:ascii="宋体" w:hAnsi="宋体" w:hint="eastAsia"/>
          <w:b/>
          <w:sz w:val="24"/>
          <w:szCs w:val="24"/>
          <w:u w:val="single"/>
        </w:rPr>
        <w:t xml:space="preserve">          </w:t>
      </w:r>
      <w:r w:rsidR="003D4EF6" w:rsidRPr="00796595">
        <w:rPr>
          <w:rFonts w:ascii="宋体" w:hAnsi="宋体" w:hint="eastAsia"/>
          <w:b/>
          <w:sz w:val="24"/>
          <w:szCs w:val="24"/>
          <w:u w:val="single"/>
        </w:rPr>
        <w:t xml:space="preserve">                   </w:t>
      </w:r>
      <w:r w:rsidR="003D4EF6" w:rsidRPr="00796595">
        <w:rPr>
          <w:rFonts w:ascii="宋体" w:hAnsi="宋体"/>
          <w:b/>
          <w:sz w:val="24"/>
          <w:szCs w:val="24"/>
          <w:u w:val="single"/>
        </w:rPr>
        <w:t>（</w:t>
      </w:r>
      <w:r w:rsidR="00EC75C9">
        <w:rPr>
          <w:rFonts w:asciiTheme="minorEastAsia" w:hAnsiTheme="minorEastAsia" w:hint="eastAsia"/>
          <w:b/>
          <w:sz w:val="24"/>
          <w:szCs w:val="24"/>
          <w:u w:val="single"/>
        </w:rPr>
        <w:t>￥</w:t>
      </w:r>
      <w:r w:rsidRPr="00796595">
        <w:rPr>
          <w:rFonts w:ascii="宋体" w:hAnsi="宋体" w:hint="eastAsia"/>
          <w:b/>
          <w:sz w:val="24"/>
          <w:szCs w:val="24"/>
          <w:u w:val="single"/>
        </w:rPr>
        <w:t xml:space="preserve">        </w:t>
      </w:r>
      <w:r w:rsidRPr="00796595">
        <w:rPr>
          <w:rFonts w:ascii="宋体" w:hAnsi="宋体"/>
          <w:b/>
          <w:sz w:val="24"/>
          <w:szCs w:val="24"/>
          <w:u w:val="single"/>
        </w:rPr>
        <w:t>）</w:t>
      </w:r>
      <w:r w:rsidRPr="00796595">
        <w:rPr>
          <w:rFonts w:ascii="宋体" w:hAnsi="宋体"/>
          <w:sz w:val="24"/>
          <w:szCs w:val="24"/>
        </w:rPr>
        <w:t>的报价，按</w:t>
      </w:r>
      <w:r w:rsidR="00D55616" w:rsidRPr="00796595">
        <w:rPr>
          <w:rFonts w:ascii="宋体" w:hAnsi="宋体"/>
          <w:sz w:val="24"/>
          <w:szCs w:val="24"/>
        </w:rPr>
        <w:t>询价</w:t>
      </w:r>
      <w:r w:rsidRPr="00796595">
        <w:rPr>
          <w:rFonts w:ascii="宋体" w:hAnsi="宋体" w:hint="eastAsia"/>
          <w:sz w:val="24"/>
          <w:szCs w:val="24"/>
        </w:rPr>
        <w:t>文件和</w:t>
      </w:r>
      <w:r w:rsidRPr="00796595">
        <w:rPr>
          <w:rFonts w:ascii="宋体" w:hAnsi="宋体"/>
          <w:sz w:val="24"/>
          <w:szCs w:val="24"/>
        </w:rPr>
        <w:t>合同约定</w:t>
      </w:r>
      <w:r w:rsidRPr="00796595">
        <w:rPr>
          <w:rFonts w:ascii="宋体" w:hAnsi="宋体" w:hint="eastAsia"/>
          <w:sz w:val="24"/>
          <w:szCs w:val="24"/>
        </w:rPr>
        <w:t>完成相应工作。</w:t>
      </w:r>
    </w:p>
    <w:p w14:paraId="2B43DF96" w14:textId="6B8B8E93" w:rsidR="00CA4ED9" w:rsidRPr="00796595" w:rsidRDefault="00CA4ED9" w:rsidP="00831445">
      <w:pPr>
        <w:spacing w:line="360" w:lineRule="auto"/>
        <w:ind w:firstLineChars="200" w:firstLine="480"/>
        <w:rPr>
          <w:rFonts w:ascii="宋体" w:hAnsi="宋体"/>
          <w:sz w:val="24"/>
          <w:szCs w:val="24"/>
        </w:rPr>
      </w:pPr>
      <w:r w:rsidRPr="00796595">
        <w:rPr>
          <w:rFonts w:ascii="宋体" w:hAnsi="宋体" w:hint="eastAsia"/>
          <w:sz w:val="24"/>
          <w:szCs w:val="24"/>
        </w:rPr>
        <w:t>2</w:t>
      </w:r>
      <w:r w:rsidRPr="00796595">
        <w:rPr>
          <w:rFonts w:ascii="宋体" w:hAnsi="宋体"/>
          <w:sz w:val="24"/>
          <w:szCs w:val="24"/>
        </w:rPr>
        <w:t>.</w:t>
      </w:r>
      <w:r w:rsidRPr="00796595">
        <w:rPr>
          <w:rFonts w:ascii="宋体" w:hAnsi="宋体" w:hint="eastAsia"/>
          <w:sz w:val="24"/>
          <w:szCs w:val="24"/>
        </w:rPr>
        <w:t>如我方中标，我方承诺按照招标文件规定与你方签订合同，在合同约定期限内完成并移交全部合同工作。</w:t>
      </w:r>
    </w:p>
    <w:p w14:paraId="65E548F1" w14:textId="77777777" w:rsidR="00CA4ED9" w:rsidRPr="00796595" w:rsidRDefault="00CA4ED9" w:rsidP="00831445">
      <w:pPr>
        <w:spacing w:line="360" w:lineRule="auto"/>
        <w:ind w:firstLineChars="200" w:firstLine="480"/>
        <w:rPr>
          <w:rFonts w:ascii="宋体" w:hAnsi="宋体"/>
          <w:sz w:val="24"/>
          <w:szCs w:val="24"/>
        </w:rPr>
      </w:pPr>
      <w:r w:rsidRPr="00796595">
        <w:rPr>
          <w:rFonts w:ascii="宋体" w:hAnsi="宋体" w:hint="eastAsia"/>
          <w:sz w:val="24"/>
          <w:szCs w:val="24"/>
        </w:rPr>
        <w:t>3</w:t>
      </w:r>
      <w:r w:rsidRPr="00796595">
        <w:rPr>
          <w:rFonts w:ascii="宋体" w:hAnsi="宋体"/>
          <w:sz w:val="24"/>
          <w:szCs w:val="24"/>
        </w:rPr>
        <w:t>.</w:t>
      </w:r>
      <w:r w:rsidRPr="00796595">
        <w:rPr>
          <w:rFonts w:ascii="宋体" w:hAnsi="宋体" w:hint="eastAsia"/>
          <w:sz w:val="24"/>
          <w:szCs w:val="24"/>
        </w:rPr>
        <w:t>在合同协议书正式签署生效之前，本</w:t>
      </w:r>
      <w:r w:rsidR="00D55616" w:rsidRPr="00796595">
        <w:rPr>
          <w:rFonts w:ascii="宋体" w:hAnsi="宋体" w:hint="eastAsia"/>
          <w:sz w:val="24"/>
          <w:szCs w:val="24"/>
        </w:rPr>
        <w:t>报价</w:t>
      </w:r>
      <w:r w:rsidRPr="00796595">
        <w:rPr>
          <w:rFonts w:ascii="宋体" w:hAnsi="宋体" w:hint="eastAsia"/>
          <w:sz w:val="24"/>
          <w:szCs w:val="24"/>
        </w:rPr>
        <w:t>函连同你方的中标通知书将构成我们双方之间共同遵守的文件，对双方具有约束力。</w:t>
      </w:r>
    </w:p>
    <w:p w14:paraId="282C4262" w14:textId="77777777" w:rsidR="00CA4ED9" w:rsidRPr="00796595" w:rsidRDefault="00CA4ED9" w:rsidP="00831445">
      <w:pPr>
        <w:spacing w:line="360" w:lineRule="auto"/>
        <w:ind w:firstLineChars="200" w:firstLine="480"/>
        <w:rPr>
          <w:rFonts w:ascii="宋体" w:hAnsi="宋体"/>
          <w:sz w:val="24"/>
          <w:szCs w:val="24"/>
        </w:rPr>
      </w:pPr>
      <w:r w:rsidRPr="00796595">
        <w:rPr>
          <w:rFonts w:ascii="宋体" w:hAnsi="宋体" w:hint="eastAsia"/>
          <w:sz w:val="24"/>
          <w:szCs w:val="24"/>
        </w:rPr>
        <w:t>4.我单位郑重承诺：</w:t>
      </w:r>
    </w:p>
    <w:p w14:paraId="44FB749B" w14:textId="77777777" w:rsidR="00CA4ED9" w:rsidRPr="00796595" w:rsidRDefault="00CA4ED9" w:rsidP="00831445">
      <w:pPr>
        <w:spacing w:line="360" w:lineRule="auto"/>
        <w:ind w:firstLineChars="200" w:firstLine="480"/>
        <w:rPr>
          <w:rFonts w:ascii="宋体" w:hAnsi="宋体"/>
          <w:sz w:val="24"/>
          <w:szCs w:val="24"/>
        </w:rPr>
      </w:pPr>
      <w:r w:rsidRPr="00796595">
        <w:rPr>
          <w:rFonts w:ascii="宋体" w:hAnsi="宋体" w:hint="eastAsia"/>
          <w:sz w:val="24"/>
          <w:szCs w:val="24"/>
        </w:rPr>
        <w:t>1）所提供的一切材料都是真实、有效、合法的；</w:t>
      </w:r>
    </w:p>
    <w:p w14:paraId="7DB53153" w14:textId="77777777" w:rsidR="00CA4ED9" w:rsidRPr="00796595" w:rsidRDefault="00CA4ED9" w:rsidP="00831445">
      <w:pPr>
        <w:spacing w:line="360" w:lineRule="auto"/>
        <w:ind w:firstLineChars="200" w:firstLine="480"/>
        <w:rPr>
          <w:rFonts w:ascii="宋体" w:hAnsi="宋体"/>
          <w:sz w:val="24"/>
          <w:szCs w:val="24"/>
        </w:rPr>
      </w:pPr>
      <w:r w:rsidRPr="00796595">
        <w:rPr>
          <w:rFonts w:ascii="宋体" w:hAnsi="宋体" w:hint="eastAsia"/>
          <w:sz w:val="24"/>
          <w:szCs w:val="24"/>
        </w:rPr>
        <w:t>2）不出借、转让资质证书，不让他人挂靠投标，不以他人名义投标或者以其他方式弄虚作假，骗取中标；</w:t>
      </w:r>
    </w:p>
    <w:p w14:paraId="2B32473F" w14:textId="77777777" w:rsidR="00CA4ED9" w:rsidRPr="0066646E" w:rsidRDefault="00CA4ED9" w:rsidP="00831445">
      <w:pPr>
        <w:spacing w:line="360" w:lineRule="auto"/>
        <w:ind w:firstLineChars="200" w:firstLine="480"/>
        <w:rPr>
          <w:rFonts w:ascii="宋体" w:hAnsi="宋体"/>
          <w:sz w:val="24"/>
          <w:szCs w:val="24"/>
        </w:rPr>
      </w:pPr>
      <w:r w:rsidRPr="0066646E">
        <w:rPr>
          <w:rFonts w:ascii="宋体" w:hAnsi="宋体" w:hint="eastAsia"/>
          <w:sz w:val="24"/>
          <w:szCs w:val="24"/>
        </w:rPr>
        <w:t>3）不与其他报价人相互串通报价，不排挤其他报价人的公平竞争、损害招标人的合法权益；</w:t>
      </w:r>
    </w:p>
    <w:p w14:paraId="42E40CBC" w14:textId="77777777" w:rsidR="00CA4ED9" w:rsidRPr="0066646E" w:rsidRDefault="00CA4ED9" w:rsidP="00831445">
      <w:pPr>
        <w:spacing w:line="360" w:lineRule="auto"/>
        <w:ind w:firstLineChars="200" w:firstLine="480"/>
        <w:rPr>
          <w:rFonts w:ascii="宋体" w:hAnsi="宋体"/>
          <w:sz w:val="24"/>
          <w:szCs w:val="24"/>
        </w:rPr>
      </w:pPr>
      <w:r w:rsidRPr="0066646E">
        <w:rPr>
          <w:rFonts w:ascii="宋体" w:hAnsi="宋体" w:hint="eastAsia"/>
          <w:sz w:val="24"/>
          <w:szCs w:val="24"/>
        </w:rPr>
        <w:t>4）不与招标人或其他报价人串通报价，损害国家利益、社会公共利益或者他人的合法权益；</w:t>
      </w:r>
    </w:p>
    <w:p w14:paraId="41C961C3" w14:textId="77777777" w:rsidR="00CA4ED9" w:rsidRPr="0066646E" w:rsidRDefault="00CA4ED9" w:rsidP="00831445">
      <w:pPr>
        <w:spacing w:line="360" w:lineRule="auto"/>
        <w:ind w:firstLineChars="200" w:firstLine="480"/>
        <w:rPr>
          <w:rFonts w:ascii="宋体" w:hAnsi="宋体"/>
          <w:sz w:val="24"/>
          <w:szCs w:val="24"/>
        </w:rPr>
      </w:pPr>
      <w:r w:rsidRPr="0066646E">
        <w:rPr>
          <w:rFonts w:ascii="宋体" w:hAnsi="宋体" w:hint="eastAsia"/>
          <w:sz w:val="24"/>
          <w:szCs w:val="24"/>
        </w:rPr>
        <w:t>5）严格遵守开标现场纪律，服从监管人员管理；</w:t>
      </w:r>
    </w:p>
    <w:p w14:paraId="65B84B08" w14:textId="77777777" w:rsidR="00CA4ED9" w:rsidRPr="0066646E" w:rsidRDefault="00CA4ED9" w:rsidP="00831445">
      <w:pPr>
        <w:spacing w:line="360" w:lineRule="auto"/>
        <w:ind w:firstLineChars="200" w:firstLine="480"/>
        <w:rPr>
          <w:rFonts w:ascii="宋体" w:hAnsi="宋体"/>
          <w:sz w:val="24"/>
          <w:szCs w:val="24"/>
        </w:rPr>
      </w:pPr>
      <w:r w:rsidRPr="0066646E">
        <w:rPr>
          <w:rFonts w:ascii="宋体" w:hAnsi="宋体" w:hint="eastAsia"/>
          <w:sz w:val="24"/>
          <w:szCs w:val="24"/>
        </w:rPr>
        <w:t>6）保证企业及所属相关人员在本次报价中无行贿等犯罪行为；</w:t>
      </w:r>
    </w:p>
    <w:p w14:paraId="6A235FE6" w14:textId="77777777" w:rsidR="00CA4ED9" w:rsidRPr="0066646E" w:rsidRDefault="00CA4ED9" w:rsidP="00831445">
      <w:pPr>
        <w:spacing w:line="360" w:lineRule="auto"/>
        <w:ind w:firstLineChars="200" w:firstLine="480"/>
        <w:rPr>
          <w:rFonts w:ascii="宋体" w:hAnsi="宋体"/>
          <w:sz w:val="24"/>
          <w:szCs w:val="24"/>
        </w:rPr>
      </w:pPr>
      <w:r w:rsidRPr="0066646E">
        <w:rPr>
          <w:rFonts w:ascii="宋体" w:hAnsi="宋体" w:hint="eastAsia"/>
          <w:sz w:val="24"/>
          <w:szCs w:val="24"/>
        </w:rPr>
        <w:t>7）如在招标过程和公示期间发生投诉行为，保证按照相关法律要求进行。</w:t>
      </w:r>
    </w:p>
    <w:p w14:paraId="6A22ED45" w14:textId="77777777" w:rsidR="00CA4ED9" w:rsidRPr="0066646E" w:rsidRDefault="00CA4ED9" w:rsidP="00831445">
      <w:pPr>
        <w:spacing w:line="360" w:lineRule="auto"/>
        <w:rPr>
          <w:rFonts w:ascii="宋体" w:hAnsi="宋体"/>
          <w:sz w:val="24"/>
          <w:szCs w:val="24"/>
        </w:rPr>
      </w:pPr>
      <w:r w:rsidRPr="0066646E">
        <w:rPr>
          <w:rFonts w:ascii="宋体" w:hAnsi="宋体" w:hint="eastAsia"/>
          <w:sz w:val="24"/>
          <w:szCs w:val="24"/>
        </w:rPr>
        <w:t xml:space="preserve">   以上内容本单位若有违反承诺内容的行为，自愿依法接受取消报价资格、取消中标资格、没收报价保证金等有关处理，愿意承担法律责任，给招标人造成损失的，依法承担赔偿责任。</w:t>
      </w:r>
    </w:p>
    <w:p w14:paraId="58F54D6D" w14:textId="77777777" w:rsidR="00CA4ED9" w:rsidRPr="0066646E" w:rsidRDefault="00CA4ED9" w:rsidP="00831445">
      <w:pPr>
        <w:tabs>
          <w:tab w:val="left" w:pos="2977"/>
          <w:tab w:val="left" w:pos="3261"/>
        </w:tabs>
        <w:spacing w:line="360" w:lineRule="auto"/>
        <w:jc w:val="right"/>
        <w:rPr>
          <w:rFonts w:ascii="宋体" w:hAnsi="宋体"/>
          <w:sz w:val="24"/>
          <w:szCs w:val="24"/>
        </w:rPr>
      </w:pPr>
      <w:r w:rsidRPr="0066646E">
        <w:rPr>
          <w:rFonts w:ascii="宋体" w:hAnsi="宋体"/>
          <w:sz w:val="24"/>
          <w:szCs w:val="24"/>
        </w:rPr>
        <w:t xml:space="preserve">                          </w:t>
      </w:r>
      <w:r w:rsidRPr="0066646E">
        <w:rPr>
          <w:rFonts w:ascii="宋体" w:hAnsi="宋体" w:hint="eastAsia"/>
          <w:sz w:val="24"/>
          <w:szCs w:val="24"/>
        </w:rPr>
        <w:t>报价人：</w:t>
      </w:r>
      <w:r w:rsidRPr="0066646E">
        <w:rPr>
          <w:rFonts w:ascii="宋体" w:hAnsi="宋体"/>
          <w:sz w:val="24"/>
          <w:szCs w:val="24"/>
          <w:u w:val="single"/>
        </w:rPr>
        <w:t xml:space="preserve">             </w:t>
      </w:r>
      <w:r w:rsidRPr="0066646E">
        <w:rPr>
          <w:rFonts w:ascii="宋体" w:hAnsi="宋体" w:hint="eastAsia"/>
          <w:sz w:val="24"/>
          <w:szCs w:val="24"/>
          <w:u w:val="single"/>
        </w:rPr>
        <w:t xml:space="preserve">  </w:t>
      </w:r>
      <w:r w:rsidRPr="0066646E">
        <w:rPr>
          <w:rFonts w:ascii="宋体" w:hAnsi="宋体"/>
          <w:sz w:val="24"/>
          <w:szCs w:val="24"/>
          <w:u w:val="single"/>
        </w:rPr>
        <w:t xml:space="preserve">          </w:t>
      </w:r>
      <w:r w:rsidRPr="0066646E">
        <w:rPr>
          <w:rFonts w:ascii="宋体" w:hAnsi="宋体" w:hint="eastAsia"/>
          <w:sz w:val="24"/>
          <w:szCs w:val="24"/>
        </w:rPr>
        <w:t>（盖单位章）</w:t>
      </w:r>
    </w:p>
    <w:p w14:paraId="55A834E0" w14:textId="77777777" w:rsidR="00CA4ED9" w:rsidRPr="0066646E" w:rsidRDefault="00CA4ED9" w:rsidP="00831445">
      <w:pPr>
        <w:spacing w:line="360" w:lineRule="auto"/>
        <w:jc w:val="right"/>
        <w:rPr>
          <w:rFonts w:ascii="宋体" w:hAnsi="宋体"/>
          <w:sz w:val="24"/>
          <w:szCs w:val="24"/>
        </w:rPr>
      </w:pPr>
      <w:r w:rsidRPr="0066646E">
        <w:rPr>
          <w:rFonts w:ascii="宋体" w:hAnsi="宋体"/>
          <w:sz w:val="24"/>
          <w:szCs w:val="24"/>
        </w:rPr>
        <w:t xml:space="preserve">                       </w:t>
      </w:r>
    </w:p>
    <w:p w14:paraId="31014CE4" w14:textId="77777777" w:rsidR="00CA4ED9" w:rsidRPr="0066646E" w:rsidRDefault="00CA4ED9" w:rsidP="00831445">
      <w:pPr>
        <w:spacing w:line="360" w:lineRule="auto"/>
        <w:jc w:val="right"/>
        <w:rPr>
          <w:rFonts w:ascii="宋体"/>
          <w:sz w:val="24"/>
          <w:szCs w:val="24"/>
        </w:rPr>
      </w:pPr>
      <w:r w:rsidRPr="0066646E">
        <w:rPr>
          <w:rFonts w:ascii="宋体" w:hAnsi="宋体"/>
          <w:sz w:val="24"/>
          <w:szCs w:val="24"/>
        </w:rPr>
        <w:t xml:space="preserve">                           </w:t>
      </w:r>
      <w:r w:rsidRPr="0066646E">
        <w:rPr>
          <w:rFonts w:ascii="宋体" w:hAnsi="宋体"/>
          <w:sz w:val="24"/>
          <w:szCs w:val="24"/>
          <w:u w:val="single"/>
        </w:rPr>
        <w:t xml:space="preserve">      </w:t>
      </w:r>
      <w:r w:rsidRPr="0066646E">
        <w:rPr>
          <w:rFonts w:ascii="宋体" w:hAnsi="宋体" w:hint="eastAsia"/>
          <w:sz w:val="24"/>
          <w:szCs w:val="24"/>
        </w:rPr>
        <w:t>年</w:t>
      </w:r>
      <w:r w:rsidRPr="0066646E">
        <w:rPr>
          <w:rFonts w:ascii="宋体" w:hAnsi="宋体"/>
          <w:sz w:val="24"/>
          <w:szCs w:val="24"/>
          <w:u w:val="single"/>
        </w:rPr>
        <w:t xml:space="preserve">    </w:t>
      </w:r>
      <w:r w:rsidRPr="0066646E">
        <w:rPr>
          <w:rFonts w:ascii="宋体" w:hAnsi="宋体" w:hint="eastAsia"/>
          <w:sz w:val="24"/>
          <w:szCs w:val="24"/>
        </w:rPr>
        <w:t>月</w:t>
      </w:r>
      <w:r w:rsidRPr="0066646E">
        <w:rPr>
          <w:rFonts w:ascii="宋体" w:hAnsi="宋体"/>
          <w:sz w:val="24"/>
          <w:szCs w:val="24"/>
          <w:u w:val="single"/>
        </w:rPr>
        <w:t xml:space="preserve">    </w:t>
      </w:r>
      <w:r w:rsidRPr="0066646E">
        <w:rPr>
          <w:rFonts w:ascii="宋体" w:hAnsi="宋体" w:hint="eastAsia"/>
          <w:sz w:val="24"/>
          <w:szCs w:val="24"/>
        </w:rPr>
        <w:t>日</w:t>
      </w:r>
    </w:p>
    <w:p w14:paraId="19EFA6AA" w14:textId="77777777" w:rsidR="00CA4ED9" w:rsidRPr="0066646E" w:rsidRDefault="00CA4ED9" w:rsidP="00CA4ED9">
      <w:pPr>
        <w:rPr>
          <w:sz w:val="24"/>
          <w:szCs w:val="24"/>
        </w:rPr>
      </w:pPr>
    </w:p>
    <w:p w14:paraId="19D98773" w14:textId="77777777" w:rsidR="00F6644A" w:rsidRDefault="00F6644A" w:rsidP="00831445">
      <w:pPr>
        <w:jc w:val="left"/>
        <w:rPr>
          <w:b/>
          <w:bCs/>
          <w:sz w:val="28"/>
          <w:szCs w:val="28"/>
        </w:rPr>
      </w:pPr>
    </w:p>
    <w:p w14:paraId="492E0963" w14:textId="77777777" w:rsidR="004735F0" w:rsidRPr="0066646E" w:rsidRDefault="00ED7ECA" w:rsidP="00831445">
      <w:pPr>
        <w:jc w:val="left"/>
        <w:rPr>
          <w:b/>
          <w:bCs/>
          <w:sz w:val="28"/>
          <w:szCs w:val="28"/>
        </w:rPr>
      </w:pPr>
      <w:r w:rsidRPr="0066646E">
        <w:rPr>
          <w:rFonts w:hint="eastAsia"/>
          <w:b/>
          <w:bCs/>
          <w:sz w:val="28"/>
          <w:szCs w:val="28"/>
        </w:rPr>
        <w:t>二、</w:t>
      </w:r>
      <w:r w:rsidR="005D11B8" w:rsidRPr="0066646E">
        <w:rPr>
          <w:rFonts w:hint="eastAsia"/>
          <w:b/>
          <w:bCs/>
          <w:sz w:val="28"/>
          <w:szCs w:val="28"/>
        </w:rPr>
        <w:t>报价</w:t>
      </w:r>
      <w:r w:rsidR="00CA4ED9" w:rsidRPr="0066646E">
        <w:rPr>
          <w:rFonts w:hint="eastAsia"/>
          <w:b/>
          <w:bCs/>
          <w:sz w:val="28"/>
          <w:szCs w:val="28"/>
        </w:rPr>
        <w:t>人</w:t>
      </w:r>
      <w:r w:rsidRPr="0066646E">
        <w:rPr>
          <w:rFonts w:hint="eastAsia"/>
          <w:b/>
          <w:bCs/>
          <w:sz w:val="28"/>
          <w:szCs w:val="28"/>
        </w:rPr>
        <w:t>基本情况</w:t>
      </w:r>
    </w:p>
    <w:p w14:paraId="11DEFF89" w14:textId="6F63DEA5" w:rsidR="00C33DEB" w:rsidRPr="00C33DEB" w:rsidRDefault="00C33DEB" w:rsidP="00C33DEB">
      <w:pPr>
        <w:ind w:leftChars="67" w:left="141" w:firstLineChars="202" w:firstLine="485"/>
        <w:jc w:val="left"/>
        <w:rPr>
          <w:sz w:val="24"/>
          <w:szCs w:val="24"/>
        </w:rPr>
      </w:pPr>
      <w:r w:rsidRPr="00C33DEB">
        <w:rPr>
          <w:rFonts w:hint="eastAsia"/>
          <w:sz w:val="24"/>
          <w:szCs w:val="24"/>
        </w:rPr>
        <w:t>1</w:t>
      </w:r>
      <w:r w:rsidRPr="00C33DEB">
        <w:rPr>
          <w:rFonts w:hint="eastAsia"/>
          <w:sz w:val="24"/>
          <w:szCs w:val="24"/>
        </w:rPr>
        <w:t>、有效的营业执照</w:t>
      </w:r>
      <w:r>
        <w:rPr>
          <w:rFonts w:hint="eastAsia"/>
          <w:sz w:val="24"/>
          <w:szCs w:val="24"/>
        </w:rPr>
        <w:t>（加盖公章影印件）</w:t>
      </w:r>
      <w:r w:rsidRPr="00C33DEB">
        <w:rPr>
          <w:rFonts w:hint="eastAsia"/>
          <w:sz w:val="24"/>
          <w:szCs w:val="24"/>
        </w:rPr>
        <w:t>；</w:t>
      </w:r>
    </w:p>
    <w:p w14:paraId="32FDDD46" w14:textId="36133786" w:rsidR="00C33DEB" w:rsidRPr="00C33DEB" w:rsidRDefault="00C33DEB" w:rsidP="00C33DEB">
      <w:pPr>
        <w:ind w:leftChars="67" w:left="141" w:firstLineChars="202" w:firstLine="485"/>
        <w:jc w:val="left"/>
        <w:rPr>
          <w:sz w:val="24"/>
          <w:szCs w:val="24"/>
        </w:rPr>
      </w:pPr>
      <w:r w:rsidRPr="00C33DEB">
        <w:rPr>
          <w:rFonts w:hint="eastAsia"/>
          <w:sz w:val="24"/>
          <w:szCs w:val="24"/>
        </w:rPr>
        <w:t>2</w:t>
      </w:r>
      <w:r w:rsidRPr="00C33DEB">
        <w:rPr>
          <w:rFonts w:hint="eastAsia"/>
          <w:sz w:val="24"/>
          <w:szCs w:val="24"/>
        </w:rPr>
        <w:t>、法人代表授权委托书（格式自拟</w:t>
      </w:r>
      <w:r>
        <w:rPr>
          <w:rFonts w:hint="eastAsia"/>
          <w:sz w:val="24"/>
          <w:szCs w:val="24"/>
        </w:rPr>
        <w:t>，加盖公章</w:t>
      </w:r>
      <w:r w:rsidRPr="00C33DEB">
        <w:rPr>
          <w:rFonts w:hint="eastAsia"/>
          <w:sz w:val="24"/>
          <w:szCs w:val="24"/>
        </w:rPr>
        <w:t>）；</w:t>
      </w:r>
    </w:p>
    <w:p w14:paraId="501E8A3D" w14:textId="4B56B323" w:rsidR="00C33DEB" w:rsidRDefault="00C33DEB" w:rsidP="00C33DEB">
      <w:pPr>
        <w:ind w:leftChars="67" w:left="141" w:firstLineChars="202" w:firstLine="485"/>
        <w:jc w:val="left"/>
        <w:rPr>
          <w:sz w:val="24"/>
          <w:szCs w:val="24"/>
        </w:rPr>
      </w:pPr>
      <w:r w:rsidRPr="00C33DEB">
        <w:rPr>
          <w:rFonts w:hint="eastAsia"/>
          <w:sz w:val="24"/>
          <w:szCs w:val="24"/>
        </w:rPr>
        <w:t>3</w:t>
      </w:r>
      <w:r w:rsidRPr="00C33DEB">
        <w:rPr>
          <w:rFonts w:hint="eastAsia"/>
          <w:sz w:val="24"/>
          <w:szCs w:val="24"/>
        </w:rPr>
        <w:t>、</w:t>
      </w:r>
      <w:r w:rsidR="00583B88">
        <w:rPr>
          <w:rFonts w:hint="eastAsia"/>
          <w:sz w:val="24"/>
          <w:szCs w:val="24"/>
        </w:rPr>
        <w:t>项目负责人</w:t>
      </w:r>
      <w:r w:rsidRPr="00C33DEB">
        <w:rPr>
          <w:rFonts w:hint="eastAsia"/>
          <w:sz w:val="24"/>
          <w:szCs w:val="24"/>
        </w:rPr>
        <w:t>相关证件复印件，包括不限于人员身份证复印件</w:t>
      </w:r>
      <w:r w:rsidR="003C32F2">
        <w:rPr>
          <w:rFonts w:hint="eastAsia"/>
          <w:sz w:val="24"/>
          <w:szCs w:val="24"/>
        </w:rPr>
        <w:t>及</w:t>
      </w:r>
      <w:r w:rsidR="00583B88">
        <w:rPr>
          <w:rFonts w:hint="eastAsia"/>
          <w:sz w:val="24"/>
          <w:szCs w:val="24"/>
        </w:rPr>
        <w:t>职称证书</w:t>
      </w:r>
      <w:r w:rsidRPr="00C33DEB">
        <w:rPr>
          <w:rFonts w:hint="eastAsia"/>
          <w:sz w:val="24"/>
          <w:szCs w:val="24"/>
        </w:rPr>
        <w:t>等资料（加盖公章）</w:t>
      </w:r>
      <w:r w:rsidR="00583B88">
        <w:rPr>
          <w:rFonts w:hint="eastAsia"/>
          <w:sz w:val="24"/>
          <w:szCs w:val="24"/>
        </w:rPr>
        <w:t>；</w:t>
      </w:r>
    </w:p>
    <w:p w14:paraId="35516382" w14:textId="15C221DF" w:rsidR="00583B88" w:rsidRPr="00583B88" w:rsidRDefault="00583B88" w:rsidP="00583B88">
      <w:pPr>
        <w:pStyle w:val="a0"/>
      </w:pPr>
      <w:r>
        <w:rPr>
          <w:rFonts w:hint="eastAsia"/>
        </w:rPr>
        <w:t xml:space="preserve"> </w:t>
      </w:r>
      <w:r>
        <w:t xml:space="preserve">    </w:t>
      </w:r>
      <w:r w:rsidRPr="00583B88">
        <w:rPr>
          <w:sz w:val="24"/>
          <w:szCs w:val="24"/>
        </w:rPr>
        <w:t xml:space="preserve"> 4</w:t>
      </w:r>
      <w:r w:rsidRPr="00583B88">
        <w:rPr>
          <w:sz w:val="24"/>
          <w:szCs w:val="24"/>
        </w:rPr>
        <w:t>、</w:t>
      </w:r>
      <w:r>
        <w:rPr>
          <w:rFonts w:hint="eastAsia"/>
          <w:sz w:val="24"/>
          <w:szCs w:val="24"/>
        </w:rPr>
        <w:t>报价人完成的</w:t>
      </w:r>
      <w:r w:rsidRPr="00583B88">
        <w:rPr>
          <w:rFonts w:hint="eastAsia"/>
          <w:sz w:val="24"/>
          <w:szCs w:val="24"/>
        </w:rPr>
        <w:t>工程技术咨询项目业绩</w:t>
      </w:r>
      <w:r>
        <w:rPr>
          <w:rFonts w:hint="eastAsia"/>
          <w:sz w:val="24"/>
          <w:szCs w:val="24"/>
        </w:rPr>
        <w:t>合同</w:t>
      </w:r>
      <w:r w:rsidR="00B57E7E">
        <w:rPr>
          <w:rFonts w:hint="eastAsia"/>
          <w:sz w:val="24"/>
          <w:szCs w:val="24"/>
        </w:rPr>
        <w:t>（加盖公章影印件）</w:t>
      </w:r>
      <w:r>
        <w:rPr>
          <w:rFonts w:hint="eastAsia"/>
          <w:sz w:val="24"/>
          <w:szCs w:val="24"/>
        </w:rPr>
        <w:t>。</w:t>
      </w:r>
    </w:p>
    <w:p w14:paraId="3BBE94D3" w14:textId="77777777" w:rsidR="004735F0" w:rsidRPr="00C33DEB" w:rsidRDefault="004735F0">
      <w:pPr>
        <w:ind w:leftChars="67" w:left="141" w:firstLineChars="202" w:firstLine="424"/>
        <w:jc w:val="left"/>
      </w:pPr>
    </w:p>
    <w:p w14:paraId="19602FD5" w14:textId="77777777" w:rsidR="004735F0" w:rsidRPr="0066646E" w:rsidRDefault="004735F0">
      <w:pPr>
        <w:pStyle w:val="a0"/>
      </w:pPr>
    </w:p>
    <w:p w14:paraId="1A17B54E" w14:textId="77777777" w:rsidR="004735F0" w:rsidRPr="0066646E" w:rsidRDefault="004735F0">
      <w:pPr>
        <w:ind w:firstLineChars="200" w:firstLine="560"/>
        <w:jc w:val="left"/>
        <w:rPr>
          <w:sz w:val="28"/>
          <w:szCs w:val="28"/>
        </w:rPr>
      </w:pPr>
    </w:p>
    <w:p w14:paraId="1A932A49" w14:textId="77777777" w:rsidR="004735F0" w:rsidRPr="003C32F2" w:rsidRDefault="004735F0">
      <w:pPr>
        <w:pStyle w:val="a0"/>
        <w:rPr>
          <w:sz w:val="28"/>
          <w:szCs w:val="28"/>
        </w:rPr>
      </w:pPr>
    </w:p>
    <w:p w14:paraId="1AC9E7CC" w14:textId="77777777" w:rsidR="004735F0" w:rsidRPr="0066646E" w:rsidRDefault="004735F0">
      <w:pPr>
        <w:pStyle w:val="a0"/>
        <w:rPr>
          <w:sz w:val="28"/>
          <w:szCs w:val="28"/>
        </w:rPr>
      </w:pPr>
    </w:p>
    <w:p w14:paraId="4ECE3634" w14:textId="77777777" w:rsidR="004735F0" w:rsidRPr="0066646E" w:rsidRDefault="004735F0">
      <w:pPr>
        <w:pStyle w:val="a0"/>
        <w:rPr>
          <w:sz w:val="28"/>
          <w:szCs w:val="28"/>
        </w:rPr>
      </w:pPr>
    </w:p>
    <w:p w14:paraId="58025277" w14:textId="77777777" w:rsidR="004735F0" w:rsidRPr="0066646E" w:rsidRDefault="004735F0">
      <w:pPr>
        <w:pStyle w:val="a0"/>
        <w:rPr>
          <w:sz w:val="28"/>
          <w:szCs w:val="28"/>
        </w:rPr>
      </w:pPr>
    </w:p>
    <w:p w14:paraId="6C227672" w14:textId="77777777" w:rsidR="004735F0" w:rsidRPr="0066646E" w:rsidRDefault="004735F0">
      <w:pPr>
        <w:pStyle w:val="a0"/>
        <w:rPr>
          <w:sz w:val="28"/>
          <w:szCs w:val="28"/>
        </w:rPr>
      </w:pPr>
    </w:p>
    <w:p w14:paraId="0126DDBE" w14:textId="77777777" w:rsidR="004735F0" w:rsidRPr="0066646E" w:rsidRDefault="004735F0">
      <w:pPr>
        <w:pStyle w:val="a0"/>
        <w:rPr>
          <w:sz w:val="28"/>
          <w:szCs w:val="28"/>
        </w:rPr>
      </w:pPr>
    </w:p>
    <w:p w14:paraId="4B156BE8" w14:textId="77777777" w:rsidR="004735F0" w:rsidRPr="0066646E" w:rsidRDefault="004735F0">
      <w:pPr>
        <w:pStyle w:val="a0"/>
        <w:rPr>
          <w:sz w:val="28"/>
          <w:szCs w:val="28"/>
        </w:rPr>
      </w:pPr>
    </w:p>
    <w:p w14:paraId="0FD991BB" w14:textId="77777777" w:rsidR="004735F0" w:rsidRPr="0066646E" w:rsidRDefault="004735F0">
      <w:pPr>
        <w:pStyle w:val="a0"/>
        <w:rPr>
          <w:sz w:val="28"/>
          <w:szCs w:val="28"/>
        </w:rPr>
      </w:pPr>
    </w:p>
    <w:p w14:paraId="28B867D6" w14:textId="77777777" w:rsidR="004735F0" w:rsidRPr="0066646E" w:rsidRDefault="004735F0">
      <w:pPr>
        <w:ind w:leftChars="67" w:left="141" w:firstLineChars="202" w:firstLine="424"/>
        <w:jc w:val="left"/>
        <w:rPr>
          <w:rFonts w:ascii="宋体" w:hAnsi="宋体" w:cs="宋体"/>
        </w:rPr>
      </w:pPr>
    </w:p>
    <w:p w14:paraId="4574395C" w14:textId="77777777" w:rsidR="004735F0" w:rsidRPr="0066646E" w:rsidRDefault="004735F0">
      <w:pPr>
        <w:ind w:leftChars="67" w:left="141" w:firstLineChars="1601" w:firstLine="3362"/>
        <w:jc w:val="left"/>
        <w:rPr>
          <w:rFonts w:ascii="宋体" w:hAnsi="宋体" w:cs="宋体"/>
        </w:rPr>
      </w:pPr>
    </w:p>
    <w:p w14:paraId="16C9563E" w14:textId="77777777" w:rsidR="004735F0" w:rsidRPr="0066646E" w:rsidRDefault="004735F0">
      <w:pPr>
        <w:pStyle w:val="a0"/>
      </w:pPr>
    </w:p>
    <w:p w14:paraId="44FE3781" w14:textId="77777777" w:rsidR="004735F0" w:rsidRPr="0066646E" w:rsidRDefault="004735F0">
      <w:pPr>
        <w:pStyle w:val="a0"/>
      </w:pPr>
    </w:p>
    <w:p w14:paraId="67A4256E" w14:textId="77777777" w:rsidR="004735F0" w:rsidRPr="0066646E" w:rsidRDefault="004735F0">
      <w:pPr>
        <w:pStyle w:val="a0"/>
        <w:rPr>
          <w:rFonts w:ascii="宋体" w:hAnsi="宋体"/>
          <w:b/>
          <w:color w:val="000000"/>
          <w:sz w:val="28"/>
          <w:szCs w:val="28"/>
        </w:rPr>
      </w:pPr>
    </w:p>
    <w:p w14:paraId="1F3CD770" w14:textId="77777777" w:rsidR="004735F0" w:rsidRPr="0066646E" w:rsidRDefault="004735F0">
      <w:pPr>
        <w:pStyle w:val="a0"/>
        <w:rPr>
          <w:sz w:val="28"/>
          <w:szCs w:val="28"/>
        </w:rPr>
      </w:pPr>
    </w:p>
    <w:p w14:paraId="7C219B6E" w14:textId="77777777" w:rsidR="004735F0" w:rsidRPr="0066646E" w:rsidRDefault="004735F0">
      <w:pPr>
        <w:pStyle w:val="a0"/>
        <w:rPr>
          <w:sz w:val="28"/>
          <w:szCs w:val="28"/>
        </w:rPr>
      </w:pPr>
    </w:p>
    <w:p w14:paraId="3054D08F" w14:textId="77777777" w:rsidR="004735F0" w:rsidRPr="0066646E" w:rsidRDefault="004735F0">
      <w:pPr>
        <w:pStyle w:val="a0"/>
        <w:rPr>
          <w:sz w:val="28"/>
          <w:szCs w:val="28"/>
        </w:rPr>
      </w:pPr>
    </w:p>
    <w:p w14:paraId="40D1D2B2" w14:textId="77777777" w:rsidR="004735F0" w:rsidRPr="0066646E" w:rsidRDefault="004735F0">
      <w:pPr>
        <w:pStyle w:val="a0"/>
        <w:rPr>
          <w:sz w:val="28"/>
          <w:szCs w:val="28"/>
        </w:rPr>
      </w:pPr>
    </w:p>
    <w:p w14:paraId="343B4D73" w14:textId="5F4FFE5B" w:rsidR="0066646E" w:rsidRDefault="0066646E" w:rsidP="00831445">
      <w:pPr>
        <w:jc w:val="left"/>
        <w:rPr>
          <w:rFonts w:ascii="宋体" w:hAnsi="宋体"/>
          <w:b/>
          <w:color w:val="000000"/>
          <w:sz w:val="28"/>
          <w:szCs w:val="28"/>
        </w:rPr>
      </w:pPr>
      <w:bookmarkStart w:id="12" w:name="_Hlk534964510"/>
      <w:r>
        <w:rPr>
          <w:rFonts w:ascii="宋体" w:hAnsi="宋体" w:hint="eastAsia"/>
          <w:b/>
          <w:color w:val="000000"/>
          <w:sz w:val="28"/>
          <w:szCs w:val="28"/>
        </w:rPr>
        <w:lastRenderedPageBreak/>
        <w:t>三</w:t>
      </w:r>
      <w:r w:rsidR="00954818">
        <w:rPr>
          <w:rFonts w:ascii="宋体" w:hAnsi="宋体" w:hint="eastAsia"/>
          <w:b/>
          <w:color w:val="000000"/>
          <w:sz w:val="28"/>
          <w:szCs w:val="28"/>
        </w:rPr>
        <w:t>、报价</w:t>
      </w:r>
      <w:r w:rsidRPr="0066646E">
        <w:rPr>
          <w:rFonts w:ascii="宋体" w:hAnsi="宋体" w:hint="eastAsia"/>
          <w:b/>
          <w:color w:val="000000"/>
          <w:sz w:val="28"/>
          <w:szCs w:val="28"/>
        </w:rPr>
        <w:t>单</w:t>
      </w:r>
    </w:p>
    <w:p w14:paraId="0C6FEECF" w14:textId="77777777" w:rsidR="00954818" w:rsidRPr="00B57E7E" w:rsidRDefault="00954818" w:rsidP="00954818">
      <w:pPr>
        <w:spacing w:line="550" w:lineRule="exact"/>
        <w:ind w:firstLineChars="100" w:firstLine="301"/>
        <w:jc w:val="center"/>
        <w:rPr>
          <w:rFonts w:ascii="宋体" w:hAnsi="宋体" w:cs="宋体"/>
          <w:b/>
          <w:bCs/>
          <w:sz w:val="30"/>
          <w:szCs w:val="30"/>
        </w:rPr>
      </w:pPr>
      <w:r w:rsidRPr="00B57E7E">
        <w:rPr>
          <w:rFonts w:ascii="宋体" w:hAnsi="宋体" w:cs="宋体" w:hint="eastAsia"/>
          <w:b/>
          <w:bCs/>
          <w:sz w:val="30"/>
          <w:szCs w:val="30"/>
        </w:rPr>
        <w:t>A．说  明</w:t>
      </w:r>
    </w:p>
    <w:p w14:paraId="72129BF2" w14:textId="30007260" w:rsidR="00954818" w:rsidRPr="00B57E7E" w:rsidRDefault="00954818" w:rsidP="00832DAE">
      <w:pPr>
        <w:spacing w:line="400" w:lineRule="exact"/>
        <w:ind w:firstLineChars="200" w:firstLine="460"/>
        <w:rPr>
          <w:rFonts w:ascii="宋体" w:hAnsi="宋体" w:cs="宋体"/>
          <w:sz w:val="23"/>
          <w:szCs w:val="23"/>
        </w:rPr>
      </w:pPr>
      <w:r w:rsidRPr="00B57E7E">
        <w:rPr>
          <w:rFonts w:ascii="宋体" w:hAnsi="宋体" w:cs="宋体" w:hint="eastAsia"/>
          <w:sz w:val="23"/>
          <w:szCs w:val="23"/>
        </w:rPr>
        <w:t>1．本报价单应与</w:t>
      </w:r>
      <w:r w:rsidR="009A7155" w:rsidRPr="00B57E7E">
        <w:rPr>
          <w:rFonts w:ascii="宋体" w:hAnsi="宋体" w:cs="宋体" w:hint="eastAsia"/>
          <w:sz w:val="23"/>
          <w:szCs w:val="23"/>
        </w:rPr>
        <w:t>报价须知、</w:t>
      </w:r>
      <w:r w:rsidR="00A12600" w:rsidRPr="00B57E7E">
        <w:rPr>
          <w:rFonts w:ascii="宋体" w:hAnsi="宋体" w:cs="宋体" w:hint="eastAsia"/>
          <w:sz w:val="23"/>
          <w:szCs w:val="23"/>
        </w:rPr>
        <w:t>本项目</w:t>
      </w:r>
      <w:r w:rsidRPr="00B57E7E">
        <w:rPr>
          <w:rFonts w:ascii="宋体" w:hAnsi="宋体" w:cs="宋体" w:hint="eastAsia"/>
          <w:sz w:val="23"/>
          <w:szCs w:val="23"/>
        </w:rPr>
        <w:t>适用的标准、规范、规程及验收办法等文件结合起来查阅与理解。</w:t>
      </w:r>
    </w:p>
    <w:p w14:paraId="4EF582EE" w14:textId="730E7D92" w:rsidR="00954818" w:rsidRPr="00B57E7E" w:rsidRDefault="00954818" w:rsidP="00832DAE">
      <w:pPr>
        <w:spacing w:line="400" w:lineRule="exact"/>
        <w:ind w:firstLine="437"/>
        <w:rPr>
          <w:rFonts w:ascii="宋体" w:hAnsi="宋体" w:cs="宋体"/>
          <w:sz w:val="23"/>
          <w:szCs w:val="23"/>
        </w:rPr>
      </w:pPr>
      <w:r w:rsidRPr="00B57E7E">
        <w:rPr>
          <w:rFonts w:ascii="宋体" w:hAnsi="宋体" w:cs="宋体" w:hint="eastAsia"/>
          <w:sz w:val="23"/>
          <w:szCs w:val="23"/>
        </w:rPr>
        <w:t>2</w:t>
      </w:r>
      <w:r w:rsidR="00A12600" w:rsidRPr="00B57E7E">
        <w:rPr>
          <w:rFonts w:ascii="宋体" w:hAnsi="宋体" w:cs="宋体" w:hint="eastAsia"/>
          <w:sz w:val="23"/>
          <w:szCs w:val="23"/>
        </w:rPr>
        <w:t>．</w:t>
      </w:r>
      <w:r w:rsidR="00583B88" w:rsidRPr="00B57E7E">
        <w:rPr>
          <w:rFonts w:ascii="宋体" w:hAnsi="宋体" w:cs="宋体" w:hint="eastAsia"/>
          <w:sz w:val="23"/>
          <w:szCs w:val="23"/>
        </w:rPr>
        <w:t>咨询</w:t>
      </w:r>
      <w:r w:rsidR="007D5FED" w:rsidRPr="00B57E7E">
        <w:rPr>
          <w:rFonts w:ascii="宋体" w:hAnsi="宋体" w:cs="宋体" w:hint="eastAsia"/>
          <w:sz w:val="23"/>
          <w:szCs w:val="23"/>
        </w:rPr>
        <w:t>工作应符合</w:t>
      </w:r>
      <w:r w:rsidR="00A12600" w:rsidRPr="00B57E7E">
        <w:rPr>
          <w:rFonts w:ascii="宋体" w:hAnsi="宋体" w:cs="宋体" w:hint="eastAsia"/>
          <w:sz w:val="23"/>
          <w:szCs w:val="23"/>
        </w:rPr>
        <w:t>本项目</w:t>
      </w:r>
      <w:r w:rsidR="007D5FED" w:rsidRPr="00B57E7E">
        <w:rPr>
          <w:rFonts w:ascii="宋体" w:hAnsi="宋体" w:cs="宋体" w:hint="eastAsia"/>
          <w:sz w:val="23"/>
          <w:szCs w:val="23"/>
        </w:rPr>
        <w:t>涉及到的</w:t>
      </w:r>
      <w:r w:rsidRPr="00B57E7E">
        <w:rPr>
          <w:rFonts w:ascii="宋体" w:hAnsi="宋体" w:cs="宋体" w:hint="eastAsia"/>
          <w:sz w:val="23"/>
          <w:szCs w:val="23"/>
        </w:rPr>
        <w:t>相关规范、标准执行。</w:t>
      </w:r>
    </w:p>
    <w:p w14:paraId="3BACD395" w14:textId="34662D48" w:rsidR="00954818" w:rsidRPr="00B57E7E" w:rsidRDefault="00954818" w:rsidP="00832DAE">
      <w:pPr>
        <w:spacing w:line="400" w:lineRule="exact"/>
        <w:ind w:firstLine="437"/>
        <w:rPr>
          <w:rFonts w:ascii="宋体" w:hAnsi="宋体" w:cs="宋体"/>
          <w:sz w:val="23"/>
          <w:szCs w:val="23"/>
        </w:rPr>
      </w:pPr>
      <w:r w:rsidRPr="00B57E7E">
        <w:rPr>
          <w:rFonts w:ascii="宋体" w:hAnsi="宋体" w:cs="宋体" w:hint="eastAsia"/>
          <w:sz w:val="23"/>
          <w:szCs w:val="23"/>
        </w:rPr>
        <w:t>3．</w:t>
      </w:r>
      <w:r w:rsidR="00A12600" w:rsidRPr="00B57E7E">
        <w:rPr>
          <w:rFonts w:ascii="宋体" w:hAnsi="宋体" w:cs="宋体" w:hint="eastAsia"/>
          <w:sz w:val="23"/>
          <w:szCs w:val="23"/>
        </w:rPr>
        <w:t>项目实施</w:t>
      </w:r>
      <w:r w:rsidR="001314FC" w:rsidRPr="00B57E7E">
        <w:rPr>
          <w:rFonts w:ascii="宋体" w:hAnsi="宋体" w:cs="宋体" w:hint="eastAsia"/>
          <w:bCs/>
          <w:sz w:val="23"/>
          <w:szCs w:val="23"/>
        </w:rPr>
        <w:t>周期等同于项目总合同规定的工期要求</w:t>
      </w:r>
      <w:r w:rsidRPr="00B57E7E">
        <w:rPr>
          <w:rFonts w:ascii="宋体" w:hAnsi="宋体" w:cs="宋体" w:hint="eastAsia"/>
          <w:sz w:val="23"/>
          <w:szCs w:val="23"/>
        </w:rPr>
        <w:t>。</w:t>
      </w:r>
    </w:p>
    <w:p w14:paraId="703DBCEA" w14:textId="10A5F359" w:rsidR="00954818" w:rsidRPr="00B57E7E" w:rsidRDefault="00954818" w:rsidP="00832DAE">
      <w:pPr>
        <w:spacing w:line="400" w:lineRule="exact"/>
        <w:ind w:firstLine="437"/>
        <w:rPr>
          <w:rFonts w:ascii="宋体" w:hAnsi="宋体" w:cs="宋体"/>
          <w:sz w:val="23"/>
          <w:szCs w:val="23"/>
        </w:rPr>
      </w:pPr>
      <w:r w:rsidRPr="00B57E7E">
        <w:rPr>
          <w:rFonts w:ascii="宋体" w:hAnsi="宋体" w:cs="宋体" w:hint="eastAsia"/>
          <w:sz w:val="23"/>
          <w:szCs w:val="23"/>
        </w:rPr>
        <w:t>4．</w:t>
      </w:r>
      <w:r w:rsidR="003857FF" w:rsidRPr="00B57E7E">
        <w:rPr>
          <w:rFonts w:ascii="宋体" w:hAnsi="宋体" w:cs="宋体" w:hint="eastAsia"/>
          <w:sz w:val="23"/>
          <w:szCs w:val="23"/>
        </w:rPr>
        <w:t>报价人所报各分项单价及总价</w:t>
      </w:r>
      <w:r w:rsidRPr="00B57E7E">
        <w:rPr>
          <w:rFonts w:ascii="宋体" w:hAnsi="宋体" w:cs="宋体" w:hint="eastAsia"/>
          <w:sz w:val="23"/>
          <w:szCs w:val="23"/>
        </w:rPr>
        <w:t>含一切费用，</w:t>
      </w:r>
      <w:r w:rsidR="003857FF" w:rsidRPr="00B57E7E">
        <w:rPr>
          <w:rFonts w:ascii="宋体" w:hAnsi="宋体" w:cs="宋体" w:hint="eastAsia"/>
          <w:sz w:val="23"/>
          <w:szCs w:val="23"/>
        </w:rPr>
        <w:t>报价人</w:t>
      </w:r>
      <w:r w:rsidR="007D5FED" w:rsidRPr="00B57E7E">
        <w:rPr>
          <w:rFonts w:ascii="宋体" w:hAnsi="宋体" w:cs="宋体" w:hint="eastAsia"/>
          <w:sz w:val="23"/>
          <w:szCs w:val="23"/>
        </w:rPr>
        <w:t>应充分考虑服务期内人工费、</w:t>
      </w:r>
      <w:r w:rsidR="001314FC" w:rsidRPr="00B57E7E">
        <w:rPr>
          <w:rFonts w:ascii="宋体" w:hAnsi="宋体" w:cs="宋体" w:hint="eastAsia"/>
          <w:sz w:val="23"/>
          <w:szCs w:val="23"/>
        </w:rPr>
        <w:t>交通差旅费</w:t>
      </w:r>
      <w:r w:rsidR="007D5FED" w:rsidRPr="00B57E7E">
        <w:rPr>
          <w:rFonts w:ascii="宋体" w:hAnsi="宋体" w:cs="宋体" w:hint="eastAsia"/>
          <w:sz w:val="23"/>
          <w:szCs w:val="23"/>
        </w:rPr>
        <w:t>、材料费、间接费、利润、税金、保险等市场波动的全部风险</w:t>
      </w:r>
      <w:r w:rsidRPr="00B57E7E">
        <w:rPr>
          <w:rFonts w:ascii="宋体" w:hAnsi="宋体" w:cs="宋体" w:hint="eastAsia"/>
          <w:sz w:val="23"/>
          <w:szCs w:val="23"/>
        </w:rPr>
        <w:t>以及合同明示或暗示的所有责任、义务和一般风险。</w:t>
      </w:r>
    </w:p>
    <w:p w14:paraId="135914C5" w14:textId="199B60FB" w:rsidR="00954818" w:rsidRPr="00B57E7E" w:rsidRDefault="007D5FED" w:rsidP="00832DAE">
      <w:pPr>
        <w:spacing w:line="400" w:lineRule="exact"/>
        <w:ind w:firstLine="437"/>
        <w:rPr>
          <w:rFonts w:ascii="宋体" w:hAnsi="宋体" w:cs="宋体"/>
          <w:sz w:val="23"/>
          <w:szCs w:val="23"/>
        </w:rPr>
      </w:pPr>
      <w:r w:rsidRPr="00B57E7E">
        <w:rPr>
          <w:rFonts w:ascii="宋体" w:hAnsi="宋体" w:cs="宋体" w:hint="eastAsia"/>
          <w:sz w:val="23"/>
          <w:szCs w:val="23"/>
        </w:rPr>
        <w:t>5</w:t>
      </w:r>
      <w:r w:rsidR="00954818" w:rsidRPr="00B57E7E">
        <w:rPr>
          <w:rFonts w:ascii="宋体" w:hAnsi="宋体" w:cs="宋体" w:hint="eastAsia"/>
          <w:sz w:val="23"/>
          <w:szCs w:val="23"/>
        </w:rPr>
        <w:t>．</w:t>
      </w:r>
      <w:r w:rsidR="003857FF" w:rsidRPr="00B57E7E">
        <w:rPr>
          <w:rFonts w:ascii="宋体" w:hAnsi="宋体" w:cs="宋体" w:hint="eastAsia"/>
          <w:sz w:val="23"/>
          <w:szCs w:val="23"/>
        </w:rPr>
        <w:t>报价方式:综合报价方式，报价人须</w:t>
      </w:r>
      <w:r w:rsidR="003857FF" w:rsidRPr="00B57E7E">
        <w:rPr>
          <w:rFonts w:ascii="宋体" w:hAnsi="宋体" w:cs="宋体"/>
          <w:sz w:val="23"/>
          <w:szCs w:val="23"/>
        </w:rPr>
        <w:t>分项目分阶段进行报价，合同最终结算时，应按照询价人确认的实际完成工作内容</w:t>
      </w:r>
      <w:r w:rsidR="003C32F2" w:rsidRPr="00B57E7E">
        <w:rPr>
          <w:rFonts w:ascii="宋体" w:hAnsi="宋体" w:cs="宋体"/>
          <w:sz w:val="23"/>
          <w:szCs w:val="23"/>
        </w:rPr>
        <w:t>，结合分项报价</w:t>
      </w:r>
      <w:r w:rsidR="003857FF" w:rsidRPr="00B57E7E">
        <w:rPr>
          <w:rFonts w:ascii="宋体" w:hAnsi="宋体" w:cs="宋体"/>
          <w:sz w:val="23"/>
          <w:szCs w:val="23"/>
        </w:rPr>
        <w:t>进行结算。</w:t>
      </w:r>
    </w:p>
    <w:p w14:paraId="1583CA91" w14:textId="6F3E0C7A" w:rsidR="003857FF" w:rsidRPr="00B57E7E" w:rsidRDefault="003857FF" w:rsidP="00832DAE">
      <w:pPr>
        <w:spacing w:line="400" w:lineRule="exact"/>
        <w:ind w:firstLine="437"/>
        <w:rPr>
          <w:rFonts w:ascii="宋体" w:hAnsi="宋体" w:cs="宋体"/>
          <w:sz w:val="23"/>
          <w:szCs w:val="23"/>
        </w:rPr>
      </w:pPr>
      <w:r w:rsidRPr="00B57E7E">
        <w:rPr>
          <w:rFonts w:ascii="宋体" w:hAnsi="宋体" w:cs="宋体" w:hint="eastAsia"/>
          <w:sz w:val="23"/>
          <w:szCs w:val="23"/>
        </w:rPr>
        <w:t>6</w:t>
      </w:r>
      <w:r w:rsidRPr="00B57E7E">
        <w:rPr>
          <w:rFonts w:ascii="宋体" w:hAnsi="宋体" w:cs="宋体"/>
          <w:sz w:val="23"/>
          <w:szCs w:val="23"/>
        </w:rPr>
        <w:t>.</w:t>
      </w:r>
      <w:r w:rsidRPr="00B57E7E">
        <w:rPr>
          <w:rFonts w:ascii="宋体" w:hAnsi="宋体" w:cs="宋体" w:hint="eastAsia"/>
          <w:sz w:val="23"/>
          <w:szCs w:val="23"/>
        </w:rPr>
        <w:t xml:space="preserve"> 报价单中的各项费用均以人民币(元)结算。</w:t>
      </w:r>
    </w:p>
    <w:p w14:paraId="1C30A6DE" w14:textId="335EF1E7" w:rsidR="00832DAE" w:rsidRPr="00B57E7E" w:rsidRDefault="00832DAE" w:rsidP="00832DAE">
      <w:pPr>
        <w:pStyle w:val="a0"/>
        <w:spacing w:line="400" w:lineRule="exact"/>
        <w:ind w:firstLineChars="200" w:firstLine="460"/>
        <w:rPr>
          <w:rFonts w:ascii="宋体" w:hAnsi="宋体" w:cs="宋体"/>
          <w:sz w:val="23"/>
          <w:szCs w:val="23"/>
        </w:rPr>
      </w:pPr>
      <w:r w:rsidRPr="00B57E7E">
        <w:rPr>
          <w:rFonts w:ascii="宋体" w:hAnsi="宋体" w:cs="宋体" w:hint="eastAsia"/>
          <w:sz w:val="23"/>
          <w:szCs w:val="23"/>
        </w:rPr>
        <w:t>7</w:t>
      </w:r>
      <w:r w:rsidRPr="00B57E7E">
        <w:rPr>
          <w:rFonts w:ascii="宋体" w:hAnsi="宋体" w:cs="宋体"/>
          <w:sz w:val="23"/>
          <w:szCs w:val="23"/>
        </w:rPr>
        <w:t>. 报价总价及分项报价均不得超过限价，否则做废标处理，投标限价详见下表。</w:t>
      </w:r>
    </w:p>
    <w:p w14:paraId="34D7E6AE" w14:textId="77777777" w:rsidR="00832DAE" w:rsidRPr="00B57E7E" w:rsidRDefault="00832DAE" w:rsidP="00832DAE">
      <w:pPr>
        <w:pStyle w:val="a0"/>
      </w:pPr>
      <w:r w:rsidRPr="00B57E7E">
        <w:rPr>
          <w:rFonts w:ascii="宋体" w:hAnsi="宋体" w:cs="宋体"/>
          <w:sz w:val="23"/>
          <w:szCs w:val="23"/>
        </w:rPr>
        <w:t xml:space="preserve">    </w:t>
      </w:r>
    </w:p>
    <w:tbl>
      <w:tblPr>
        <w:tblW w:w="9210" w:type="dxa"/>
        <w:tblLayout w:type="fixed"/>
        <w:tblCellMar>
          <w:left w:w="0" w:type="dxa"/>
          <w:right w:w="0" w:type="dxa"/>
        </w:tblCellMar>
        <w:tblLook w:val="0000" w:firstRow="0" w:lastRow="0" w:firstColumn="0" w:lastColumn="0" w:noHBand="0" w:noVBand="0"/>
      </w:tblPr>
      <w:tblGrid>
        <w:gridCol w:w="724"/>
        <w:gridCol w:w="6095"/>
        <w:gridCol w:w="567"/>
        <w:gridCol w:w="567"/>
        <w:gridCol w:w="1257"/>
      </w:tblGrid>
      <w:tr w:rsidR="00832DAE" w:rsidRPr="00B57E7E" w14:paraId="63E0D953"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A81EFE8" w14:textId="77777777" w:rsidR="00832DAE" w:rsidRPr="00B57E7E" w:rsidRDefault="00832DAE" w:rsidP="00EB028A">
            <w:pPr>
              <w:widowControl/>
              <w:jc w:val="center"/>
              <w:textAlignment w:val="center"/>
              <w:rPr>
                <w:rFonts w:ascii="宋体" w:hAnsi="宋体" w:cs="宋体"/>
                <w:sz w:val="24"/>
                <w:szCs w:val="24"/>
              </w:rPr>
            </w:pPr>
            <w:r w:rsidRPr="00B57E7E">
              <w:rPr>
                <w:rFonts w:ascii="宋体" w:hAnsi="宋体" w:cs="宋体" w:hint="eastAsia"/>
                <w:kern w:val="0"/>
                <w:sz w:val="24"/>
                <w:szCs w:val="24"/>
                <w:lang w:bidi="ar"/>
              </w:rPr>
              <w:t>序号</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5DD6FFE" w14:textId="77777777" w:rsidR="00832DAE" w:rsidRPr="00B57E7E" w:rsidRDefault="00832DAE" w:rsidP="00EB028A">
            <w:pPr>
              <w:widowControl/>
              <w:jc w:val="center"/>
              <w:textAlignment w:val="center"/>
              <w:rPr>
                <w:rFonts w:ascii="宋体" w:hAnsi="宋体" w:cs="宋体"/>
                <w:sz w:val="24"/>
                <w:szCs w:val="24"/>
              </w:rPr>
            </w:pPr>
            <w:r w:rsidRPr="00B57E7E">
              <w:rPr>
                <w:rFonts w:ascii="宋体" w:hAnsi="宋体" w:cs="宋体" w:hint="eastAsia"/>
                <w:sz w:val="24"/>
                <w:szCs w:val="24"/>
              </w:rPr>
              <w:t>工作内容</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B1E65E0" w14:textId="77777777" w:rsidR="00832DAE" w:rsidRPr="00B57E7E" w:rsidRDefault="00832DAE" w:rsidP="00EB028A">
            <w:pPr>
              <w:widowControl/>
              <w:jc w:val="center"/>
              <w:textAlignment w:val="center"/>
              <w:rPr>
                <w:rFonts w:ascii="宋体" w:hAnsi="宋体" w:cs="宋体"/>
                <w:sz w:val="24"/>
                <w:szCs w:val="24"/>
              </w:rPr>
            </w:pPr>
            <w:r w:rsidRPr="00B57E7E">
              <w:rPr>
                <w:rFonts w:ascii="宋体" w:hAnsi="宋体" w:cs="宋体" w:hint="eastAsia"/>
                <w:kern w:val="0"/>
                <w:sz w:val="24"/>
                <w:szCs w:val="24"/>
                <w:lang w:bidi="ar"/>
              </w:rPr>
              <w:t>数量</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8370CED" w14:textId="77777777" w:rsidR="00832DAE" w:rsidRPr="00B57E7E" w:rsidRDefault="00832DAE" w:rsidP="00EB028A">
            <w:pPr>
              <w:widowControl/>
              <w:jc w:val="center"/>
              <w:textAlignment w:val="center"/>
              <w:rPr>
                <w:rFonts w:ascii="宋体" w:hAnsi="宋体" w:cs="宋体"/>
                <w:sz w:val="24"/>
                <w:szCs w:val="24"/>
              </w:rPr>
            </w:pPr>
            <w:r w:rsidRPr="00B57E7E">
              <w:rPr>
                <w:rFonts w:ascii="宋体" w:hAnsi="宋体" w:cs="宋体" w:hint="eastAsia"/>
                <w:kern w:val="0"/>
                <w:sz w:val="24"/>
                <w:szCs w:val="24"/>
                <w:lang w:bidi="ar"/>
              </w:rPr>
              <w:t>单位</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2F7D609" w14:textId="75AA6EEB" w:rsidR="00832DAE" w:rsidRPr="00B57E7E" w:rsidRDefault="00832DAE" w:rsidP="00832DAE">
            <w:pPr>
              <w:widowControl/>
              <w:jc w:val="center"/>
              <w:textAlignment w:val="center"/>
              <w:rPr>
                <w:rFonts w:ascii="宋体" w:hAnsi="宋体" w:cs="宋体"/>
                <w:sz w:val="24"/>
                <w:szCs w:val="24"/>
              </w:rPr>
            </w:pPr>
            <w:r w:rsidRPr="00B57E7E">
              <w:rPr>
                <w:rFonts w:ascii="宋体" w:hAnsi="宋体" w:cs="宋体" w:hint="eastAsia"/>
                <w:kern w:val="0"/>
                <w:sz w:val="24"/>
                <w:szCs w:val="24"/>
                <w:lang w:bidi="ar"/>
              </w:rPr>
              <w:t>限价（元）</w:t>
            </w:r>
          </w:p>
        </w:tc>
      </w:tr>
      <w:tr w:rsidR="00832DAE" w:rsidRPr="00B57E7E" w14:paraId="5A81472B" w14:textId="77777777" w:rsidTr="00AD45B6">
        <w:trPr>
          <w:trHeight w:val="636"/>
        </w:trPr>
        <w:tc>
          <w:tcPr>
            <w:tcW w:w="9210" w:type="dxa"/>
            <w:gridSpan w:val="5"/>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2296E83" w14:textId="2AA78B42" w:rsidR="00832DAE" w:rsidRPr="00B57E7E" w:rsidRDefault="00832DAE" w:rsidP="00832DAE">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项目1</w:t>
            </w:r>
            <w:r w:rsidRPr="00B57E7E">
              <w:rPr>
                <w:rFonts w:ascii="宋体" w:hAnsi="宋体" w:cs="宋体"/>
                <w:kern w:val="0"/>
                <w:sz w:val="24"/>
                <w:szCs w:val="24"/>
                <w:lang w:bidi="ar"/>
              </w:rPr>
              <w:t>.</w:t>
            </w:r>
            <w:r w:rsidRPr="00B57E7E">
              <w:rPr>
                <w:rFonts w:hint="eastAsia"/>
              </w:rPr>
              <w:t xml:space="preserve"> </w:t>
            </w:r>
            <w:r w:rsidRPr="00B57E7E">
              <w:rPr>
                <w:rFonts w:ascii="宋体" w:hAnsi="宋体" w:cs="宋体" w:hint="eastAsia"/>
                <w:kern w:val="0"/>
                <w:sz w:val="24"/>
                <w:szCs w:val="24"/>
                <w:lang w:bidi="ar"/>
              </w:rPr>
              <w:t>G329孙埠至大汪村段改建工程</w:t>
            </w:r>
          </w:p>
        </w:tc>
      </w:tr>
      <w:tr w:rsidR="00832DAE" w:rsidRPr="00B57E7E" w14:paraId="02B44ADB"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22CAA9C"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699CC43" w14:textId="54EE1869" w:rsidR="00832DAE" w:rsidRPr="00B57E7E" w:rsidRDefault="00AD45B6" w:rsidP="00AD45B6">
            <w:pPr>
              <w:widowControl/>
              <w:jc w:val="center"/>
              <w:textAlignment w:val="center"/>
              <w:rPr>
                <w:rFonts w:ascii="宋体" w:hAnsi="宋体" w:cs="宋体"/>
                <w:sz w:val="24"/>
                <w:szCs w:val="24"/>
              </w:rPr>
            </w:pPr>
            <w:r w:rsidRPr="00B57E7E">
              <w:rPr>
                <w:rFonts w:ascii="宋体" w:hAnsi="宋体" w:cs="宋体" w:hint="eastAsia"/>
                <w:bCs/>
                <w:sz w:val="24"/>
                <w:szCs w:val="24"/>
              </w:rPr>
              <w:t>根据询价人需求，能够定期或不定期（每季度不少于1次）</w:t>
            </w:r>
            <w:r w:rsidRPr="00B57E7E">
              <w:rPr>
                <w:rFonts w:ascii="宋体" w:hAnsi="宋体" w:cs="宋体" w:hint="eastAsia"/>
                <w:sz w:val="24"/>
                <w:szCs w:val="24"/>
              </w:rPr>
              <w:t>派员赴工程现场配合项目检查、评估项目绿色公路建设实施情况，协助询价人审核绿色公路创建验收材料，并提出相关工作建议。</w:t>
            </w:r>
            <w:r w:rsidRPr="00B57E7E">
              <w:rPr>
                <w:rFonts w:ascii="宋体" w:hAnsi="宋体" w:cs="宋体"/>
                <w:sz w:val="24"/>
                <w:szCs w:val="24"/>
              </w:rPr>
              <w:t xml:space="preserve"> </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53DD28D"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FC33C23"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FE6DBDD" w14:textId="1BC262F7" w:rsidR="00832DAE" w:rsidRPr="00B57E7E" w:rsidRDefault="00AD45B6" w:rsidP="00EB028A">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50000</w:t>
            </w:r>
            <w:r w:rsidR="00D6212C" w:rsidRPr="00B57E7E">
              <w:rPr>
                <w:rFonts w:ascii="宋体" w:hAnsi="宋体" w:cs="宋体"/>
                <w:kern w:val="0"/>
                <w:sz w:val="24"/>
                <w:szCs w:val="24"/>
                <w:lang w:bidi="ar"/>
              </w:rPr>
              <w:t>.00</w:t>
            </w:r>
          </w:p>
        </w:tc>
      </w:tr>
      <w:tr w:rsidR="00832DAE" w:rsidRPr="00B57E7E" w14:paraId="2D7FE95A"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9A871D3"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2</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E238352" w14:textId="75C48316" w:rsidR="00832DAE" w:rsidRPr="00B57E7E" w:rsidRDefault="00AD45B6" w:rsidP="00AD45B6">
            <w:pPr>
              <w:widowControl/>
              <w:jc w:val="center"/>
              <w:textAlignment w:val="center"/>
              <w:rPr>
                <w:rFonts w:ascii="宋体" w:hAnsi="宋体" w:cs="宋体"/>
                <w:sz w:val="24"/>
                <w:szCs w:val="24"/>
              </w:rPr>
            </w:pPr>
            <w:r w:rsidRPr="00B57E7E">
              <w:rPr>
                <w:rFonts w:ascii="宋体" w:hAnsi="宋体" w:cs="宋体" w:hint="eastAsia"/>
                <w:sz w:val="24"/>
                <w:szCs w:val="24"/>
              </w:rPr>
              <w:t>负责编制工程绿色公路建设项目年度工作报告。</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371BF33"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DC0DC45"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ACF2D9D" w14:textId="2104CC55" w:rsidR="00832DAE" w:rsidRPr="00B57E7E" w:rsidRDefault="00AD45B6" w:rsidP="00EB028A">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20</w:t>
            </w:r>
            <w:r w:rsidR="00D6212C" w:rsidRPr="00B57E7E">
              <w:rPr>
                <w:rFonts w:ascii="宋体" w:hAnsi="宋体" w:cs="宋体"/>
                <w:kern w:val="0"/>
                <w:sz w:val="24"/>
                <w:szCs w:val="24"/>
                <w:lang w:bidi="ar"/>
              </w:rPr>
              <w:t>000.00</w:t>
            </w:r>
          </w:p>
        </w:tc>
      </w:tr>
      <w:tr w:rsidR="00832DAE" w:rsidRPr="00B57E7E" w14:paraId="2B124EA2"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F27DB64"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3</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7185FEC" w14:textId="3A0E3212" w:rsidR="00832DAE" w:rsidRPr="00B57E7E" w:rsidRDefault="00AD45B6" w:rsidP="00EB028A">
            <w:pPr>
              <w:widowControl/>
              <w:jc w:val="center"/>
              <w:textAlignment w:val="center"/>
              <w:rPr>
                <w:rFonts w:ascii="宋体" w:hAnsi="宋体" w:cs="宋体"/>
                <w:sz w:val="24"/>
                <w:szCs w:val="24"/>
              </w:rPr>
            </w:pPr>
            <w:r w:rsidRPr="00B57E7E">
              <w:rPr>
                <w:rFonts w:ascii="宋体" w:hAnsi="宋体" w:cs="宋体" w:hint="eastAsia"/>
                <w:sz w:val="24"/>
                <w:szCs w:val="24"/>
              </w:rPr>
              <w:t>对照《安徽省绿色公路建设实施细则（试行）》及其评价指标体系，协助询价人编制绿色公路建设验收相关材料。</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D24BD58"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580C64A" w14:textId="77777777"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843DF40" w14:textId="18AE1649" w:rsidR="00832DAE" w:rsidRPr="00B57E7E" w:rsidRDefault="00AD45B6" w:rsidP="00EB028A">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55</w:t>
            </w:r>
            <w:r w:rsidR="00D6212C" w:rsidRPr="00B57E7E">
              <w:rPr>
                <w:rFonts w:ascii="宋体" w:hAnsi="宋体" w:cs="宋体"/>
                <w:kern w:val="0"/>
                <w:sz w:val="24"/>
                <w:szCs w:val="24"/>
                <w:lang w:bidi="ar"/>
              </w:rPr>
              <w:t>000.00</w:t>
            </w:r>
          </w:p>
        </w:tc>
      </w:tr>
      <w:tr w:rsidR="00832DAE" w:rsidRPr="00B57E7E" w14:paraId="1CDBB064" w14:textId="77777777" w:rsidTr="00AD45B6">
        <w:trPr>
          <w:trHeight w:val="636"/>
        </w:trPr>
        <w:tc>
          <w:tcPr>
            <w:tcW w:w="9210" w:type="dxa"/>
            <w:gridSpan w:val="5"/>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A2587E8" w14:textId="4AA7CAED" w:rsidR="00832DAE" w:rsidRPr="00B57E7E" w:rsidRDefault="00832DAE" w:rsidP="00EB028A">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项目</w:t>
            </w:r>
            <w:r w:rsidRPr="00B57E7E">
              <w:rPr>
                <w:rFonts w:ascii="宋体" w:hAnsi="宋体" w:cs="宋体"/>
                <w:kern w:val="0"/>
                <w:sz w:val="24"/>
                <w:szCs w:val="24"/>
                <w:lang w:bidi="ar"/>
              </w:rPr>
              <w:t>2.</w:t>
            </w:r>
            <w:r w:rsidRPr="00B57E7E">
              <w:rPr>
                <w:rFonts w:hint="eastAsia"/>
              </w:rPr>
              <w:t xml:space="preserve"> </w:t>
            </w:r>
            <w:r w:rsidRPr="00B57E7E">
              <w:rPr>
                <w:rFonts w:ascii="宋体" w:hAnsi="宋体" w:cs="宋体" w:hint="eastAsia"/>
                <w:kern w:val="0"/>
                <w:sz w:val="24"/>
                <w:szCs w:val="24"/>
                <w:lang w:bidi="ar"/>
              </w:rPr>
              <w:t>G205米市口至南陵渡改桥段快速化改造工程</w:t>
            </w:r>
          </w:p>
        </w:tc>
      </w:tr>
      <w:tr w:rsidR="00AD45B6" w:rsidRPr="00B57E7E" w14:paraId="475F5DB4"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1FD7447"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362B74A" w14:textId="1869347D" w:rsidR="00AD45B6" w:rsidRPr="00B57E7E" w:rsidRDefault="00AD45B6" w:rsidP="00AD45B6">
            <w:pPr>
              <w:widowControl/>
              <w:jc w:val="center"/>
              <w:textAlignment w:val="center"/>
              <w:rPr>
                <w:rFonts w:ascii="宋体" w:hAnsi="宋体" w:cs="宋体"/>
                <w:sz w:val="24"/>
                <w:szCs w:val="24"/>
              </w:rPr>
            </w:pPr>
            <w:r w:rsidRPr="00B57E7E">
              <w:rPr>
                <w:rFonts w:ascii="宋体" w:hAnsi="宋体" w:cs="宋体" w:hint="eastAsia"/>
                <w:bCs/>
                <w:sz w:val="24"/>
                <w:szCs w:val="24"/>
              </w:rPr>
              <w:t>根据询价人需求，能够定期或不定期（每季度不少于1次）</w:t>
            </w:r>
            <w:r w:rsidRPr="00B57E7E">
              <w:rPr>
                <w:rFonts w:ascii="宋体" w:hAnsi="宋体" w:cs="宋体" w:hint="eastAsia"/>
                <w:sz w:val="24"/>
                <w:szCs w:val="24"/>
              </w:rPr>
              <w:t>派员赴工程现场配合项目检查、评估项目绿色公路建设实施情况，协助询价人审核绿色公路创建验收材料，并提出相关工作建议。</w:t>
            </w:r>
            <w:r w:rsidRPr="00B57E7E">
              <w:rPr>
                <w:rFonts w:ascii="宋体" w:hAnsi="宋体" w:cs="宋体"/>
                <w:sz w:val="24"/>
                <w:szCs w:val="24"/>
              </w:rPr>
              <w:t xml:space="preserve"> </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D1E5027"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EF59979"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F0D7E5E" w14:textId="47B42310"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50000.00</w:t>
            </w:r>
          </w:p>
        </w:tc>
      </w:tr>
      <w:tr w:rsidR="00AD45B6" w:rsidRPr="00B57E7E" w14:paraId="5E1180C9"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09AA479"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2</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7A486E1" w14:textId="4258DB39" w:rsidR="00AD45B6" w:rsidRPr="00B57E7E" w:rsidRDefault="00AD45B6" w:rsidP="00AD45B6">
            <w:pPr>
              <w:widowControl/>
              <w:jc w:val="center"/>
              <w:textAlignment w:val="center"/>
              <w:rPr>
                <w:rFonts w:ascii="宋体" w:hAnsi="宋体" w:cs="宋体"/>
                <w:sz w:val="24"/>
                <w:szCs w:val="24"/>
              </w:rPr>
            </w:pPr>
            <w:r w:rsidRPr="00B57E7E">
              <w:rPr>
                <w:rFonts w:ascii="宋体" w:hAnsi="宋体" w:cs="宋体" w:hint="eastAsia"/>
                <w:sz w:val="24"/>
                <w:szCs w:val="24"/>
              </w:rPr>
              <w:t>负责编制工程绿色公路建设项目年度工作报告。</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DD7462C"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6ABD710"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9662275" w14:textId="1D02174E"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20000.00</w:t>
            </w:r>
          </w:p>
        </w:tc>
      </w:tr>
      <w:tr w:rsidR="00AD45B6" w:rsidRPr="00B57E7E" w14:paraId="0F54268A" w14:textId="77777777" w:rsidTr="00AD45B6">
        <w:trPr>
          <w:trHeight w:val="636"/>
        </w:trPr>
        <w:tc>
          <w:tcPr>
            <w:tcW w:w="724"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0868B4A"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3</w:t>
            </w:r>
          </w:p>
        </w:tc>
        <w:tc>
          <w:tcPr>
            <w:tcW w:w="609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49A81C8" w14:textId="34A819BD" w:rsidR="00AD45B6" w:rsidRPr="00B57E7E" w:rsidRDefault="00AD45B6" w:rsidP="00AD45B6">
            <w:pPr>
              <w:widowControl/>
              <w:jc w:val="center"/>
              <w:textAlignment w:val="center"/>
              <w:rPr>
                <w:rFonts w:ascii="宋体" w:hAnsi="宋体" w:cs="宋体"/>
                <w:sz w:val="24"/>
                <w:szCs w:val="24"/>
              </w:rPr>
            </w:pPr>
            <w:r w:rsidRPr="00B57E7E">
              <w:rPr>
                <w:rFonts w:ascii="宋体" w:hAnsi="宋体" w:cs="宋体" w:hint="eastAsia"/>
                <w:sz w:val="24"/>
                <w:szCs w:val="24"/>
              </w:rPr>
              <w:t>对照《安徽省绿色公路建设实施细则（试行）》及其评价指标体系，协助询价人编制绿色公路建设验收相关材料。</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6719EB6"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1</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FE289C7" w14:textId="7777777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项</w:t>
            </w:r>
          </w:p>
        </w:tc>
        <w:tc>
          <w:tcPr>
            <w:tcW w:w="125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0CC7315" w14:textId="0D89B587" w:rsidR="00AD45B6" w:rsidRPr="00B57E7E" w:rsidRDefault="00AD45B6" w:rsidP="00AD45B6">
            <w:pPr>
              <w:widowControl/>
              <w:jc w:val="center"/>
              <w:textAlignment w:val="center"/>
              <w:rPr>
                <w:rFonts w:ascii="宋体" w:hAnsi="宋体" w:cs="宋体"/>
                <w:kern w:val="0"/>
                <w:sz w:val="24"/>
                <w:szCs w:val="24"/>
                <w:lang w:bidi="ar"/>
              </w:rPr>
            </w:pPr>
            <w:r w:rsidRPr="00B57E7E">
              <w:rPr>
                <w:rFonts w:ascii="宋体" w:hAnsi="宋体" w:cs="宋体"/>
                <w:kern w:val="0"/>
                <w:sz w:val="24"/>
                <w:szCs w:val="24"/>
                <w:lang w:bidi="ar"/>
              </w:rPr>
              <w:t>55000.00</w:t>
            </w:r>
          </w:p>
        </w:tc>
      </w:tr>
      <w:tr w:rsidR="00832DAE" w:rsidRPr="007D5FED" w14:paraId="74368345" w14:textId="77777777" w:rsidTr="00AD45B6">
        <w:trPr>
          <w:trHeight w:val="636"/>
        </w:trPr>
        <w:tc>
          <w:tcPr>
            <w:tcW w:w="9210" w:type="dxa"/>
            <w:gridSpan w:val="5"/>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2A57390D" w14:textId="33A0AB28" w:rsidR="00832DAE" w:rsidRPr="007D5FED" w:rsidRDefault="00832DAE" w:rsidP="00AD45B6">
            <w:pPr>
              <w:widowControl/>
              <w:jc w:val="center"/>
              <w:textAlignment w:val="center"/>
              <w:rPr>
                <w:rFonts w:ascii="宋体" w:hAnsi="宋体" w:cs="宋体"/>
                <w:kern w:val="0"/>
                <w:sz w:val="24"/>
                <w:szCs w:val="24"/>
                <w:lang w:bidi="ar"/>
              </w:rPr>
            </w:pPr>
            <w:r w:rsidRPr="00B57E7E">
              <w:rPr>
                <w:rFonts w:ascii="宋体" w:hAnsi="宋体" w:cs="宋体" w:hint="eastAsia"/>
                <w:kern w:val="0"/>
                <w:sz w:val="24"/>
                <w:szCs w:val="24"/>
                <w:lang w:bidi="ar"/>
              </w:rPr>
              <w:t>总限价</w:t>
            </w:r>
            <w:r w:rsidR="00D6212C" w:rsidRPr="00B57E7E">
              <w:rPr>
                <w:rFonts w:ascii="宋体" w:hAnsi="宋体" w:cs="宋体" w:hint="eastAsia"/>
                <w:kern w:val="0"/>
                <w:sz w:val="24"/>
                <w:szCs w:val="24"/>
                <w:lang w:bidi="ar"/>
              </w:rPr>
              <w:t>：2</w:t>
            </w:r>
            <w:r w:rsidR="00AD45B6" w:rsidRPr="00B57E7E">
              <w:rPr>
                <w:rFonts w:ascii="宋体" w:hAnsi="宋体" w:cs="宋体"/>
                <w:kern w:val="0"/>
                <w:sz w:val="24"/>
                <w:szCs w:val="24"/>
                <w:lang w:bidi="ar"/>
              </w:rPr>
              <w:t>5</w:t>
            </w:r>
            <w:r w:rsidR="00D6212C" w:rsidRPr="00B57E7E">
              <w:rPr>
                <w:rFonts w:ascii="宋体" w:hAnsi="宋体" w:cs="宋体"/>
                <w:kern w:val="0"/>
                <w:sz w:val="24"/>
                <w:szCs w:val="24"/>
                <w:lang w:bidi="ar"/>
              </w:rPr>
              <w:t>0000.00</w:t>
            </w:r>
          </w:p>
        </w:tc>
      </w:tr>
    </w:tbl>
    <w:p w14:paraId="0DE651F7" w14:textId="2B714E5C" w:rsidR="00832DAE" w:rsidRPr="00832DAE" w:rsidRDefault="003857FF" w:rsidP="00832DAE">
      <w:pPr>
        <w:pStyle w:val="a0"/>
        <w:rPr>
          <w:b/>
          <w:bCs/>
        </w:rPr>
      </w:pPr>
      <w:r>
        <w:rPr>
          <w:rFonts w:hint="eastAsia"/>
        </w:rPr>
        <w:t xml:space="preserve"> </w:t>
      </w:r>
      <w:r>
        <w:t xml:space="preserve">  </w:t>
      </w:r>
    </w:p>
    <w:p w14:paraId="33130277" w14:textId="77777777" w:rsidR="00954818" w:rsidRDefault="00954818" w:rsidP="00954818">
      <w:pPr>
        <w:widowControl/>
        <w:spacing w:line="360" w:lineRule="auto"/>
        <w:rPr>
          <w:rFonts w:ascii="宋体" w:hAnsi="宋体" w:cs="宋体"/>
          <w:b/>
          <w:bCs/>
          <w:kern w:val="0"/>
          <w:sz w:val="32"/>
          <w:szCs w:val="32"/>
        </w:rPr>
      </w:pPr>
    </w:p>
    <w:p w14:paraId="1466D417" w14:textId="77777777" w:rsidR="007F7270" w:rsidRPr="007F7270" w:rsidRDefault="007F7270" w:rsidP="007F7270">
      <w:pPr>
        <w:pStyle w:val="a0"/>
      </w:pPr>
    </w:p>
    <w:p w14:paraId="231FCE84" w14:textId="71449229" w:rsidR="00954818" w:rsidRDefault="00954818" w:rsidP="00295BB4">
      <w:pPr>
        <w:spacing w:line="550" w:lineRule="exact"/>
        <w:ind w:firstLineChars="100" w:firstLine="301"/>
        <w:jc w:val="center"/>
        <w:rPr>
          <w:b/>
          <w:bCs/>
          <w:sz w:val="28"/>
          <w:szCs w:val="36"/>
        </w:rPr>
      </w:pPr>
      <w:r>
        <w:rPr>
          <w:rFonts w:ascii="宋体" w:hAnsi="宋体" w:cs="宋体" w:hint="eastAsia"/>
          <w:b/>
          <w:bCs/>
          <w:kern w:val="0"/>
          <w:sz w:val="30"/>
          <w:szCs w:val="30"/>
        </w:rPr>
        <w:t>B．</w:t>
      </w:r>
      <w:r>
        <w:rPr>
          <w:rFonts w:hint="eastAsia"/>
          <w:b/>
          <w:bCs/>
          <w:sz w:val="28"/>
          <w:szCs w:val="36"/>
        </w:rPr>
        <w:t>报价清单表</w:t>
      </w:r>
    </w:p>
    <w:tbl>
      <w:tblPr>
        <w:tblW w:w="9796" w:type="dxa"/>
        <w:tblLayout w:type="fixed"/>
        <w:tblCellMar>
          <w:left w:w="0" w:type="dxa"/>
          <w:right w:w="0" w:type="dxa"/>
        </w:tblCellMar>
        <w:tblLook w:val="0000" w:firstRow="0" w:lastRow="0" w:firstColumn="0" w:lastColumn="0" w:noHBand="0" w:noVBand="0"/>
      </w:tblPr>
      <w:tblGrid>
        <w:gridCol w:w="470"/>
        <w:gridCol w:w="4507"/>
        <w:gridCol w:w="567"/>
        <w:gridCol w:w="708"/>
        <w:gridCol w:w="1134"/>
        <w:gridCol w:w="1134"/>
        <w:gridCol w:w="1276"/>
      </w:tblGrid>
      <w:tr w:rsidR="007161AF" w:rsidRPr="007D5FED" w14:paraId="2E92D7DC" w14:textId="67C30A5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6426091" w14:textId="77777777" w:rsidR="007161AF" w:rsidRPr="007D5FED" w:rsidRDefault="007161AF" w:rsidP="007161AF">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序号</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4F80BB4" w14:textId="7858F62D" w:rsidR="007161AF" w:rsidRPr="007D5FED" w:rsidRDefault="003C32F2" w:rsidP="007161AF">
            <w:pPr>
              <w:widowControl/>
              <w:jc w:val="center"/>
              <w:textAlignment w:val="center"/>
              <w:rPr>
                <w:rFonts w:ascii="宋体" w:hAnsi="宋体" w:cs="宋体"/>
                <w:sz w:val="24"/>
                <w:szCs w:val="24"/>
              </w:rPr>
            </w:pPr>
            <w:r>
              <w:rPr>
                <w:rFonts w:ascii="宋体" w:hAnsi="宋体" w:cs="宋体" w:hint="eastAsia"/>
                <w:sz w:val="24"/>
                <w:szCs w:val="24"/>
              </w:rPr>
              <w:t>工作</w:t>
            </w:r>
            <w:r w:rsidR="007161AF" w:rsidRPr="007D5FED">
              <w:rPr>
                <w:rFonts w:ascii="宋体" w:hAnsi="宋体" w:cs="宋体" w:hint="eastAsia"/>
                <w:sz w:val="24"/>
                <w:szCs w:val="24"/>
              </w:rPr>
              <w:t>内容</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AE5FC0A" w14:textId="77777777" w:rsidR="007161AF" w:rsidRPr="007D5FED" w:rsidRDefault="007161AF" w:rsidP="007161AF">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数量</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402EB05" w14:textId="77777777" w:rsidR="007161AF" w:rsidRPr="007D5FED" w:rsidRDefault="007161AF" w:rsidP="007161AF">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单位</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EFEDB22" w14:textId="3FE54EC1" w:rsidR="007161AF" w:rsidRPr="007D5FED" w:rsidRDefault="007161AF" w:rsidP="007161AF">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单价</w:t>
            </w:r>
            <w:r w:rsidR="004B1849">
              <w:rPr>
                <w:rFonts w:ascii="宋体" w:hAnsi="宋体" w:cs="宋体" w:hint="eastAsia"/>
                <w:kern w:val="0"/>
                <w:sz w:val="24"/>
                <w:szCs w:val="24"/>
                <w:lang w:bidi="ar"/>
              </w:rPr>
              <w:t>（元）</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22989A9" w14:textId="792DE6FA" w:rsidR="007161AF" w:rsidRPr="007D5FED" w:rsidRDefault="007161AF" w:rsidP="007161AF">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小计</w:t>
            </w:r>
            <w:r w:rsidR="004B1849">
              <w:rPr>
                <w:rFonts w:ascii="宋体" w:hAnsi="宋体" w:cs="宋体" w:hint="eastAsia"/>
                <w:kern w:val="0"/>
                <w:sz w:val="24"/>
                <w:szCs w:val="24"/>
                <w:lang w:bidi="ar"/>
              </w:rPr>
              <w:t>（元）</w:t>
            </w:r>
          </w:p>
        </w:tc>
        <w:tc>
          <w:tcPr>
            <w:tcW w:w="1276" w:type="dxa"/>
            <w:tcBorders>
              <w:top w:val="single" w:sz="8" w:space="0" w:color="000000"/>
              <w:left w:val="single" w:sz="4" w:space="0" w:color="000000"/>
              <w:bottom w:val="single" w:sz="4" w:space="0" w:color="000000"/>
              <w:right w:val="single" w:sz="4" w:space="0" w:color="000000"/>
            </w:tcBorders>
            <w:vAlign w:val="center"/>
          </w:tcPr>
          <w:p w14:paraId="40708991" w14:textId="771DC8F8" w:rsidR="007161AF" w:rsidRPr="007D5FED" w:rsidRDefault="007161AF" w:rsidP="007161AF">
            <w:pPr>
              <w:widowControl/>
              <w:jc w:val="center"/>
              <w:textAlignment w:val="center"/>
              <w:rPr>
                <w:rFonts w:ascii="宋体" w:hAnsi="宋体" w:cs="宋体"/>
                <w:kern w:val="0"/>
                <w:sz w:val="24"/>
                <w:szCs w:val="24"/>
                <w:lang w:bidi="ar"/>
              </w:rPr>
            </w:pPr>
            <w:r w:rsidRPr="007D5FED">
              <w:rPr>
                <w:rFonts w:ascii="宋体" w:hAnsi="宋体" w:cs="宋体" w:hint="eastAsia"/>
                <w:kern w:val="0"/>
                <w:sz w:val="24"/>
                <w:szCs w:val="24"/>
                <w:lang w:bidi="ar"/>
              </w:rPr>
              <w:t>备注</w:t>
            </w:r>
          </w:p>
        </w:tc>
      </w:tr>
      <w:tr w:rsidR="003C32F2" w:rsidRPr="007D5FED" w14:paraId="25C226B3" w14:textId="77777777" w:rsidTr="00DE2DA8">
        <w:trPr>
          <w:trHeight w:val="636"/>
        </w:trPr>
        <w:tc>
          <w:tcPr>
            <w:tcW w:w="9796" w:type="dxa"/>
            <w:gridSpan w:val="7"/>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2B743FD9" w14:textId="45669EBC" w:rsidR="003C32F2" w:rsidRPr="007D5FED" w:rsidRDefault="003C32F2" w:rsidP="003C32F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项目1</w:t>
            </w:r>
            <w:r>
              <w:rPr>
                <w:rFonts w:ascii="宋体" w:hAnsi="宋体" w:cs="宋体"/>
                <w:kern w:val="0"/>
                <w:sz w:val="24"/>
                <w:szCs w:val="24"/>
                <w:lang w:bidi="ar"/>
              </w:rPr>
              <w:t>.</w:t>
            </w:r>
            <w:r>
              <w:rPr>
                <w:rFonts w:hint="eastAsia"/>
              </w:rPr>
              <w:t xml:space="preserve"> </w:t>
            </w:r>
            <w:r w:rsidRPr="003C32F2">
              <w:rPr>
                <w:rFonts w:ascii="宋体" w:hAnsi="宋体" w:cs="宋体" w:hint="eastAsia"/>
                <w:kern w:val="0"/>
                <w:sz w:val="24"/>
                <w:szCs w:val="24"/>
                <w:lang w:bidi="ar"/>
              </w:rPr>
              <w:t>G329孙埠至大汪村段改建工程</w:t>
            </w:r>
          </w:p>
        </w:tc>
      </w:tr>
      <w:tr w:rsidR="001B0512" w:rsidRPr="007D5FED" w14:paraId="3DAE0375"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4F5A224B" w14:textId="4AFAA288"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FE278E1" w14:textId="25B153C7"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bCs/>
                <w:sz w:val="24"/>
                <w:szCs w:val="24"/>
              </w:rPr>
              <w:t>根据询价人需求，能够定期或不定期（每季度不少于1次）</w:t>
            </w:r>
            <w:r w:rsidRPr="0054430E">
              <w:rPr>
                <w:rFonts w:ascii="宋体" w:hAnsi="宋体" w:cs="宋体" w:hint="eastAsia"/>
                <w:sz w:val="24"/>
                <w:szCs w:val="24"/>
              </w:rPr>
              <w:t>派员赴工程现场配合项目检查、评估项目绿色公路建设实施情况，协助询价人审核绿色公路创建验收材料，并提出相关工作建议。</w:t>
            </w:r>
            <w:r w:rsidRPr="0054430E">
              <w:rPr>
                <w:rFonts w:ascii="宋体" w:hAnsi="宋体" w:cs="宋体"/>
                <w:sz w:val="24"/>
                <w:szCs w:val="24"/>
              </w:rPr>
              <w:t xml:space="preserve"> </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E441D37" w14:textId="5C98ADC9"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62199C6" w14:textId="3A91FF26"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215361E"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2C9FA08"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7989FCA3"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1B0512" w:rsidRPr="007D5FED" w14:paraId="4432557D"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6EB46D4E" w14:textId="0C3A1BEB"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2</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AD242CC" w14:textId="38E472DA"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sz w:val="24"/>
                <w:szCs w:val="24"/>
              </w:rPr>
              <w:t>负责编制工程绿色公路建设项目年度工作报告。</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F595086" w14:textId="684FE45D"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072D1EF" w14:textId="39A47363"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FECB2EF"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699776E"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38879380"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1B0512" w:rsidRPr="007D5FED" w14:paraId="48C1C703"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D1CDAB3" w14:textId="2C4DB80D"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3</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6FECCF6" w14:textId="1BF1740F"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sz w:val="24"/>
                <w:szCs w:val="24"/>
              </w:rPr>
              <w:t>对照《安徽省绿色公路建设实施细则（试行）》及其评价指标体系，协助询价人编制绿色公路建设验收相关材料。</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809BB3B" w14:textId="5BF8B6A6"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8609350" w14:textId="74EB7D65"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C002579"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CAA82C0"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1466D9E4"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3C32F2" w:rsidRPr="007D5FED" w14:paraId="184A9E07" w14:textId="77777777" w:rsidTr="001B0512">
        <w:trPr>
          <w:trHeight w:val="636"/>
        </w:trPr>
        <w:tc>
          <w:tcPr>
            <w:tcW w:w="7386" w:type="dxa"/>
            <w:gridSpan w:val="5"/>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3154DB8F" w14:textId="4BD9BA6A" w:rsidR="003C32F2" w:rsidRPr="0054430E" w:rsidRDefault="003C32F2" w:rsidP="007161AF">
            <w:pPr>
              <w:widowControl/>
              <w:jc w:val="center"/>
              <w:textAlignment w:val="center"/>
              <w:rPr>
                <w:rFonts w:ascii="宋体" w:hAnsi="宋体" w:cs="宋体"/>
                <w:kern w:val="0"/>
                <w:sz w:val="24"/>
                <w:szCs w:val="24"/>
                <w:lang w:bidi="ar"/>
              </w:rPr>
            </w:pPr>
            <w:r w:rsidRPr="0054430E">
              <w:rPr>
                <w:rFonts w:ascii="宋体" w:hAnsi="宋体" w:cs="宋体" w:hint="eastAsia"/>
                <w:kern w:val="0"/>
                <w:sz w:val="24"/>
                <w:szCs w:val="24"/>
                <w:lang w:bidi="ar"/>
              </w:rPr>
              <w:t>小 计（元）</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F77BF1D" w14:textId="77777777" w:rsidR="003C32F2" w:rsidRPr="007D5FED" w:rsidRDefault="003C32F2" w:rsidP="007161AF">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4FEB7DEC" w14:textId="77777777" w:rsidR="003C32F2" w:rsidRPr="007D5FED" w:rsidRDefault="003C32F2" w:rsidP="007161AF">
            <w:pPr>
              <w:widowControl/>
              <w:jc w:val="center"/>
              <w:textAlignment w:val="center"/>
              <w:rPr>
                <w:rFonts w:ascii="宋体" w:hAnsi="宋体" w:cs="宋体"/>
                <w:kern w:val="0"/>
                <w:sz w:val="24"/>
                <w:szCs w:val="24"/>
                <w:lang w:bidi="ar"/>
              </w:rPr>
            </w:pPr>
          </w:p>
        </w:tc>
      </w:tr>
      <w:tr w:rsidR="003C32F2" w:rsidRPr="007D5FED" w14:paraId="4DAEDA73" w14:textId="77777777" w:rsidTr="00E44765">
        <w:trPr>
          <w:trHeight w:val="636"/>
        </w:trPr>
        <w:tc>
          <w:tcPr>
            <w:tcW w:w="9796" w:type="dxa"/>
            <w:gridSpan w:val="7"/>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562B1419" w14:textId="0CE45A4E" w:rsidR="003C32F2" w:rsidRPr="0054430E" w:rsidRDefault="003C32F2" w:rsidP="003C32F2">
            <w:pPr>
              <w:widowControl/>
              <w:jc w:val="center"/>
              <w:textAlignment w:val="center"/>
              <w:rPr>
                <w:rFonts w:ascii="宋体" w:hAnsi="宋体" w:cs="宋体"/>
                <w:kern w:val="0"/>
                <w:sz w:val="24"/>
                <w:szCs w:val="24"/>
                <w:lang w:bidi="ar"/>
              </w:rPr>
            </w:pPr>
            <w:r w:rsidRPr="0054430E">
              <w:rPr>
                <w:rFonts w:ascii="宋体" w:hAnsi="宋体" w:cs="宋体" w:hint="eastAsia"/>
                <w:kern w:val="0"/>
                <w:sz w:val="24"/>
                <w:szCs w:val="24"/>
                <w:lang w:bidi="ar"/>
              </w:rPr>
              <w:t>项目</w:t>
            </w:r>
            <w:r w:rsidRPr="0054430E">
              <w:rPr>
                <w:rFonts w:ascii="宋体" w:hAnsi="宋体" w:cs="宋体"/>
                <w:kern w:val="0"/>
                <w:sz w:val="24"/>
                <w:szCs w:val="24"/>
                <w:lang w:bidi="ar"/>
              </w:rPr>
              <w:t>2.</w:t>
            </w:r>
            <w:r w:rsidRPr="0054430E">
              <w:rPr>
                <w:rFonts w:hint="eastAsia"/>
              </w:rPr>
              <w:t xml:space="preserve"> </w:t>
            </w:r>
            <w:r w:rsidRPr="0054430E">
              <w:rPr>
                <w:rFonts w:ascii="宋体" w:hAnsi="宋体" w:cs="宋体" w:hint="eastAsia"/>
                <w:kern w:val="0"/>
                <w:sz w:val="24"/>
                <w:szCs w:val="24"/>
                <w:lang w:bidi="ar"/>
              </w:rPr>
              <w:t>G205米市口至南陵渡改桥段快速化改造工程</w:t>
            </w:r>
          </w:p>
        </w:tc>
      </w:tr>
      <w:tr w:rsidR="001B0512" w:rsidRPr="007D5FED" w14:paraId="2170DD8F"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0A431C26" w14:textId="5CC21926" w:rsidR="001B0512"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B9B8451" w14:textId="1C9D0E4C"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bCs/>
                <w:sz w:val="24"/>
                <w:szCs w:val="24"/>
              </w:rPr>
              <w:t>根据询价人需求，能够定期或不定期（每季度不少于1次）</w:t>
            </w:r>
            <w:r w:rsidRPr="0054430E">
              <w:rPr>
                <w:rFonts w:ascii="宋体" w:hAnsi="宋体" w:cs="宋体" w:hint="eastAsia"/>
                <w:sz w:val="24"/>
                <w:szCs w:val="24"/>
              </w:rPr>
              <w:t>派员赴工程现场配合项目检查、评估项目绿色公路建设实施情况，协助询价人审核绿色公路创建验收材料，并提出相关工作建议。</w:t>
            </w:r>
            <w:r w:rsidRPr="0054430E">
              <w:rPr>
                <w:rFonts w:ascii="宋体" w:hAnsi="宋体" w:cs="宋体"/>
                <w:sz w:val="24"/>
                <w:szCs w:val="24"/>
              </w:rPr>
              <w:t xml:space="preserve"> </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82FFF34" w14:textId="6F83E999"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45E3752" w14:textId="09368321"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3D7D1EEE"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41857A6"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34E71DD9"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1B0512" w:rsidRPr="007D5FED" w14:paraId="5510ED40"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11AB5AF3" w14:textId="7B6CB3F1" w:rsidR="001B0512"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2</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5CCDD89" w14:textId="638FCEC6"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sz w:val="24"/>
                <w:szCs w:val="24"/>
              </w:rPr>
              <w:t>负责编制工程绿色公路建设项目年度工作报告。</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F5BD8FD" w14:textId="32A596FB"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11A04472" w14:textId="0B515126"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C6E776B"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44E831F1"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1AD0BDE0"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1B0512" w:rsidRPr="007D5FED" w14:paraId="0A666D35" w14:textId="77777777" w:rsidTr="001B0512">
        <w:trPr>
          <w:trHeight w:val="636"/>
        </w:trPr>
        <w:tc>
          <w:tcPr>
            <w:tcW w:w="4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74F7FF3E" w14:textId="7DB49BED" w:rsidR="001B0512"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3</w:t>
            </w:r>
          </w:p>
        </w:tc>
        <w:tc>
          <w:tcPr>
            <w:tcW w:w="450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907D7B2" w14:textId="54DA6966" w:rsidR="001B0512" w:rsidRPr="0054430E" w:rsidRDefault="001B0512" w:rsidP="001B0512">
            <w:pPr>
              <w:widowControl/>
              <w:jc w:val="center"/>
              <w:textAlignment w:val="center"/>
              <w:rPr>
                <w:rFonts w:ascii="宋体" w:hAnsi="宋体" w:cs="宋体"/>
                <w:sz w:val="24"/>
                <w:szCs w:val="24"/>
              </w:rPr>
            </w:pPr>
            <w:r w:rsidRPr="0054430E">
              <w:rPr>
                <w:rFonts w:ascii="宋体" w:hAnsi="宋体" w:cs="宋体" w:hint="eastAsia"/>
                <w:sz w:val="24"/>
                <w:szCs w:val="24"/>
              </w:rPr>
              <w:t>对照《安徽省绿色公路建设实施细则（试行）》及其评价指标体系，协助询价人编制绿色公路建设验收相关材料。</w:t>
            </w:r>
          </w:p>
        </w:tc>
        <w:tc>
          <w:tcPr>
            <w:tcW w:w="567"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CEAB056" w14:textId="159DF387"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1</w:t>
            </w:r>
          </w:p>
        </w:tc>
        <w:tc>
          <w:tcPr>
            <w:tcW w:w="70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27BC9EF" w14:textId="49A2CF35" w:rsidR="001B0512" w:rsidRPr="007D5FED" w:rsidRDefault="001B0512" w:rsidP="001B051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项</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1FE7E82"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7B483344" w14:textId="77777777" w:rsidR="001B0512" w:rsidRPr="007D5FED" w:rsidRDefault="001B0512" w:rsidP="001B051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1BE3BA15" w14:textId="77777777" w:rsidR="001B0512" w:rsidRPr="007D5FED" w:rsidRDefault="001B0512" w:rsidP="001B0512">
            <w:pPr>
              <w:widowControl/>
              <w:jc w:val="center"/>
              <w:textAlignment w:val="center"/>
              <w:rPr>
                <w:rFonts w:ascii="宋体" w:hAnsi="宋体" w:cs="宋体"/>
                <w:kern w:val="0"/>
                <w:sz w:val="24"/>
                <w:szCs w:val="24"/>
                <w:lang w:bidi="ar"/>
              </w:rPr>
            </w:pPr>
          </w:p>
        </w:tc>
      </w:tr>
      <w:tr w:rsidR="00FB070C" w:rsidRPr="007D5FED" w14:paraId="4615CF47" w14:textId="77777777" w:rsidTr="001B0512">
        <w:trPr>
          <w:trHeight w:val="636"/>
        </w:trPr>
        <w:tc>
          <w:tcPr>
            <w:tcW w:w="7386" w:type="dxa"/>
            <w:gridSpan w:val="5"/>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2B5E7FD3" w14:textId="3856B8E5" w:rsidR="00FB070C" w:rsidRPr="007D5FED" w:rsidRDefault="00FB070C" w:rsidP="003C32F2">
            <w:pPr>
              <w:widowControl/>
              <w:jc w:val="center"/>
              <w:textAlignment w:val="center"/>
              <w:rPr>
                <w:rFonts w:ascii="宋体" w:hAnsi="宋体" w:cs="宋体"/>
                <w:kern w:val="0"/>
                <w:sz w:val="24"/>
                <w:szCs w:val="24"/>
                <w:lang w:bidi="ar"/>
              </w:rPr>
            </w:pPr>
            <w:r>
              <w:rPr>
                <w:rFonts w:ascii="宋体" w:hAnsi="宋体" w:cs="宋体" w:hint="eastAsia"/>
                <w:kern w:val="0"/>
                <w:sz w:val="24"/>
                <w:szCs w:val="24"/>
                <w:lang w:bidi="ar"/>
              </w:rPr>
              <w:t>小 计（元）</w:t>
            </w:r>
          </w:p>
        </w:tc>
        <w:tc>
          <w:tcPr>
            <w:tcW w:w="1134"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635A853C" w14:textId="77777777" w:rsidR="00FB070C" w:rsidRPr="007D5FED" w:rsidRDefault="00FB070C" w:rsidP="003C32F2">
            <w:pPr>
              <w:widowControl/>
              <w:jc w:val="center"/>
              <w:textAlignment w:val="center"/>
              <w:rPr>
                <w:rFonts w:ascii="宋体" w:hAnsi="宋体" w:cs="宋体"/>
                <w:kern w:val="0"/>
                <w:sz w:val="24"/>
                <w:szCs w:val="24"/>
                <w:lang w:bidi="ar"/>
              </w:rPr>
            </w:pPr>
          </w:p>
        </w:tc>
        <w:tc>
          <w:tcPr>
            <w:tcW w:w="1276" w:type="dxa"/>
            <w:tcBorders>
              <w:top w:val="single" w:sz="8" w:space="0" w:color="000000"/>
              <w:left w:val="single" w:sz="4" w:space="0" w:color="000000"/>
              <w:bottom w:val="single" w:sz="4" w:space="0" w:color="000000"/>
              <w:right w:val="single" w:sz="4" w:space="0" w:color="000000"/>
            </w:tcBorders>
            <w:vAlign w:val="center"/>
          </w:tcPr>
          <w:p w14:paraId="22B648DB" w14:textId="77777777" w:rsidR="00FB070C" w:rsidRPr="007D5FED" w:rsidRDefault="00FB070C" w:rsidP="003C32F2">
            <w:pPr>
              <w:widowControl/>
              <w:jc w:val="center"/>
              <w:textAlignment w:val="center"/>
              <w:rPr>
                <w:rFonts w:ascii="宋体" w:hAnsi="宋体" w:cs="宋体"/>
                <w:kern w:val="0"/>
                <w:sz w:val="24"/>
                <w:szCs w:val="24"/>
                <w:lang w:bidi="ar"/>
              </w:rPr>
            </w:pPr>
          </w:p>
        </w:tc>
      </w:tr>
      <w:tr w:rsidR="00794D0A" w:rsidRPr="007D5FED" w14:paraId="15FC967D" w14:textId="77777777" w:rsidTr="001B0512">
        <w:trPr>
          <w:trHeight w:val="779"/>
        </w:trPr>
        <w:tc>
          <w:tcPr>
            <w:tcW w:w="4977"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434AD337" w14:textId="2A84AD4A" w:rsidR="00794D0A" w:rsidRPr="007D5FED" w:rsidRDefault="00794D0A" w:rsidP="00D768B7">
            <w:pPr>
              <w:widowControl/>
              <w:jc w:val="center"/>
              <w:textAlignment w:val="center"/>
              <w:rPr>
                <w:rFonts w:ascii="宋体" w:hAnsi="宋体" w:cs="宋体"/>
                <w:sz w:val="24"/>
                <w:szCs w:val="24"/>
              </w:rPr>
            </w:pPr>
            <w:r w:rsidRPr="007D5FED">
              <w:rPr>
                <w:rFonts w:ascii="宋体" w:hAnsi="宋体" w:cs="宋体" w:hint="eastAsia"/>
                <w:kern w:val="0"/>
                <w:sz w:val="24"/>
                <w:szCs w:val="24"/>
                <w:lang w:bidi="ar"/>
              </w:rPr>
              <w:t>总</w:t>
            </w:r>
            <w:r w:rsidR="001B0512">
              <w:rPr>
                <w:rFonts w:ascii="宋体" w:hAnsi="宋体" w:cs="宋体" w:hint="eastAsia"/>
                <w:kern w:val="0"/>
                <w:sz w:val="24"/>
                <w:szCs w:val="24"/>
                <w:lang w:bidi="ar"/>
              </w:rPr>
              <w:t xml:space="preserve"> </w:t>
            </w:r>
            <w:r w:rsidRPr="007D5FED">
              <w:rPr>
                <w:rFonts w:ascii="宋体" w:hAnsi="宋体" w:cs="宋体" w:hint="eastAsia"/>
                <w:kern w:val="0"/>
                <w:sz w:val="24"/>
                <w:szCs w:val="24"/>
                <w:lang w:bidi="ar"/>
              </w:rPr>
              <w:t>计</w:t>
            </w:r>
            <w:r w:rsidR="001B0512">
              <w:rPr>
                <w:rFonts w:ascii="宋体" w:hAnsi="宋体" w:cs="宋体" w:hint="eastAsia"/>
                <w:kern w:val="0"/>
                <w:sz w:val="24"/>
                <w:szCs w:val="24"/>
                <w:lang w:bidi="ar"/>
              </w:rPr>
              <w:t>(</w:t>
            </w:r>
            <w:r w:rsidR="001B0512">
              <w:rPr>
                <w:rFonts w:ascii="宋体" w:hAnsi="宋体" w:cs="宋体"/>
                <w:kern w:val="0"/>
                <w:sz w:val="24"/>
                <w:szCs w:val="24"/>
                <w:lang w:bidi="ar"/>
              </w:rPr>
              <w:t>元)</w:t>
            </w:r>
          </w:p>
        </w:tc>
        <w:tc>
          <w:tcPr>
            <w:tcW w:w="4819" w:type="dxa"/>
            <w:gridSpan w:val="5"/>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2895CD95" w14:textId="728B1CD9" w:rsidR="00794D0A" w:rsidRPr="007D5FED" w:rsidRDefault="00794D0A" w:rsidP="001B0512">
            <w:pPr>
              <w:widowControl/>
              <w:textAlignment w:val="center"/>
              <w:rPr>
                <w:rFonts w:ascii="宋体" w:hAnsi="宋体" w:cs="宋体"/>
                <w:sz w:val="24"/>
                <w:szCs w:val="24"/>
                <w:u w:val="single"/>
              </w:rPr>
            </w:pPr>
          </w:p>
        </w:tc>
      </w:tr>
    </w:tbl>
    <w:p w14:paraId="2D3E7D8F" w14:textId="77777777" w:rsidR="00954818" w:rsidRDefault="00954818" w:rsidP="00954818">
      <w:pPr>
        <w:tabs>
          <w:tab w:val="left" w:pos="-1680"/>
        </w:tabs>
        <w:spacing w:line="550" w:lineRule="exact"/>
        <w:rPr>
          <w:rFonts w:ascii="宋体" w:hAnsi="宋体" w:cs="宋体"/>
          <w:sz w:val="23"/>
          <w:szCs w:val="23"/>
          <w:u w:val="single"/>
        </w:rPr>
      </w:pPr>
      <w:r>
        <w:rPr>
          <w:rFonts w:ascii="宋体" w:hAnsi="宋体" w:cs="宋体" w:hint="eastAsia"/>
          <w:sz w:val="23"/>
          <w:szCs w:val="23"/>
        </w:rPr>
        <w:t>投标单位名称（盖章）</w:t>
      </w:r>
      <w:r>
        <w:rPr>
          <w:rFonts w:ascii="宋体" w:hAnsi="宋体" w:cs="宋体" w:hint="eastAsia"/>
          <w:sz w:val="23"/>
          <w:szCs w:val="23"/>
          <w:u w:val="single"/>
        </w:rPr>
        <w:t xml:space="preserve">                                             </w:t>
      </w:r>
    </w:p>
    <w:p w14:paraId="5163B296" w14:textId="77777777" w:rsidR="00954818" w:rsidRDefault="00954818" w:rsidP="00954818">
      <w:pPr>
        <w:tabs>
          <w:tab w:val="left" w:pos="-1680"/>
        </w:tabs>
        <w:spacing w:line="550" w:lineRule="exact"/>
        <w:rPr>
          <w:rFonts w:ascii="宋体" w:hAnsi="宋体" w:cs="宋体"/>
          <w:sz w:val="27"/>
          <w:szCs w:val="27"/>
        </w:rPr>
      </w:pPr>
      <w:r>
        <w:rPr>
          <w:rFonts w:ascii="宋体" w:hAnsi="宋体" w:cs="宋体" w:hint="eastAsia"/>
          <w:sz w:val="23"/>
          <w:szCs w:val="23"/>
        </w:rPr>
        <w:t>法定代表人或其授权的代理人（签字）</w:t>
      </w:r>
      <w:r>
        <w:rPr>
          <w:rFonts w:ascii="宋体" w:hAnsi="宋体" w:cs="宋体" w:hint="eastAsia"/>
          <w:sz w:val="23"/>
          <w:szCs w:val="23"/>
          <w:u w:val="single"/>
        </w:rPr>
        <w:t xml:space="preserve">                               </w:t>
      </w:r>
    </w:p>
    <w:p w14:paraId="2A930CD7" w14:textId="77777777" w:rsidR="005F55DC" w:rsidRDefault="005F55DC" w:rsidP="009A7155">
      <w:pPr>
        <w:ind w:leftChars="67" w:left="141" w:firstLineChars="202" w:firstLine="424"/>
        <w:jc w:val="center"/>
        <w:rPr>
          <w:noProof/>
        </w:rPr>
      </w:pPr>
    </w:p>
    <w:p w14:paraId="666070F1" w14:textId="77777777" w:rsidR="005F55DC" w:rsidRDefault="005F55DC" w:rsidP="009A7155">
      <w:pPr>
        <w:ind w:leftChars="67" w:left="141" w:firstLineChars="202" w:firstLine="424"/>
        <w:jc w:val="center"/>
        <w:rPr>
          <w:noProof/>
        </w:rPr>
      </w:pPr>
    </w:p>
    <w:p w14:paraId="1CD9A96A" w14:textId="77777777" w:rsidR="005F55DC" w:rsidRDefault="005F55DC" w:rsidP="009A7155">
      <w:pPr>
        <w:ind w:leftChars="67" w:left="141" w:firstLineChars="202" w:firstLine="424"/>
        <w:jc w:val="center"/>
        <w:rPr>
          <w:noProof/>
        </w:rPr>
      </w:pPr>
    </w:p>
    <w:p w14:paraId="21174158" w14:textId="7FDF0A17" w:rsidR="009A7155" w:rsidRDefault="009A7155" w:rsidP="009A7155">
      <w:pPr>
        <w:ind w:leftChars="67" w:left="141" w:firstLineChars="202" w:firstLine="568"/>
        <w:jc w:val="center"/>
        <w:rPr>
          <w:b/>
          <w:color w:val="000000" w:themeColor="text1"/>
          <w:sz w:val="28"/>
          <w:szCs w:val="28"/>
        </w:rPr>
      </w:pPr>
      <w:r w:rsidRPr="0066646E">
        <w:rPr>
          <w:rFonts w:hint="eastAsia"/>
          <w:b/>
          <w:color w:val="000000" w:themeColor="text1"/>
          <w:sz w:val="28"/>
          <w:szCs w:val="28"/>
        </w:rPr>
        <w:lastRenderedPageBreak/>
        <w:t>第</w:t>
      </w:r>
      <w:r>
        <w:rPr>
          <w:rFonts w:hint="eastAsia"/>
          <w:b/>
          <w:color w:val="000000" w:themeColor="text1"/>
          <w:sz w:val="28"/>
          <w:szCs w:val="28"/>
        </w:rPr>
        <w:t>四</w:t>
      </w:r>
      <w:r w:rsidRPr="0066646E">
        <w:rPr>
          <w:rFonts w:hint="eastAsia"/>
          <w:b/>
          <w:color w:val="000000" w:themeColor="text1"/>
          <w:sz w:val="28"/>
          <w:szCs w:val="28"/>
        </w:rPr>
        <w:t>部分：</w:t>
      </w:r>
      <w:r>
        <w:rPr>
          <w:rFonts w:hint="eastAsia"/>
          <w:b/>
          <w:color w:val="000000" w:themeColor="text1"/>
          <w:sz w:val="28"/>
          <w:szCs w:val="28"/>
        </w:rPr>
        <w:t>合同</w:t>
      </w:r>
      <w:r w:rsidR="00FB070C">
        <w:rPr>
          <w:rFonts w:hint="eastAsia"/>
          <w:b/>
          <w:color w:val="000000" w:themeColor="text1"/>
          <w:sz w:val="28"/>
          <w:szCs w:val="28"/>
        </w:rPr>
        <w:t>协议书格式</w:t>
      </w:r>
    </w:p>
    <w:p w14:paraId="7BC40087" w14:textId="77777777" w:rsidR="0054284E" w:rsidRPr="0054284E" w:rsidRDefault="0054284E" w:rsidP="0054284E">
      <w:pPr>
        <w:pStyle w:val="a0"/>
      </w:pPr>
    </w:p>
    <w:p w14:paraId="3C9AB0A9" w14:textId="7C76C735" w:rsidR="0054284E" w:rsidRPr="0054284E" w:rsidRDefault="0054284E" w:rsidP="0054284E">
      <w:pPr>
        <w:pStyle w:val="a0"/>
        <w:ind w:firstLineChars="200" w:firstLine="420"/>
      </w:pPr>
      <w:r w:rsidRPr="0054284E">
        <w:rPr>
          <w:rFonts w:hint="eastAsia"/>
        </w:rPr>
        <w:t>甲方经询价</w:t>
      </w:r>
      <w:r w:rsidRPr="0054284E">
        <w:rPr>
          <w:rFonts w:hint="eastAsia"/>
          <w:b/>
        </w:rPr>
        <w:t>，</w:t>
      </w:r>
      <w:r w:rsidRPr="0054284E">
        <w:rPr>
          <w:rFonts w:hint="eastAsia"/>
        </w:rPr>
        <w:t>确定</w:t>
      </w:r>
      <w:r w:rsidRPr="0054284E">
        <w:rPr>
          <w:rFonts w:hint="eastAsia"/>
          <w:b/>
          <w:u w:val="single"/>
        </w:rPr>
        <w:t xml:space="preserve">               </w:t>
      </w:r>
      <w:r w:rsidRPr="0054284E">
        <w:rPr>
          <w:rFonts w:hint="eastAsia"/>
          <w:b/>
        </w:rPr>
        <w:t>（乙方）</w:t>
      </w:r>
      <w:r w:rsidRPr="0054284E">
        <w:rPr>
          <w:rFonts w:hint="eastAsia"/>
        </w:rPr>
        <w:t>为</w:t>
      </w:r>
      <w:r w:rsidRPr="0054284E">
        <w:rPr>
          <w:rFonts w:hint="eastAsia"/>
          <w:b/>
        </w:rPr>
        <w:t>安徽省公路工程检测中心（甲方）</w:t>
      </w:r>
      <w:r w:rsidR="006C0268" w:rsidRPr="006C0268">
        <w:rPr>
          <w:rFonts w:hint="eastAsia"/>
          <w:b/>
          <w:bCs/>
          <w:u w:val="single"/>
        </w:rPr>
        <w:t>G</w:t>
      </w:r>
      <w:r w:rsidR="006C0268" w:rsidRPr="006C0268">
        <w:rPr>
          <w:b/>
          <w:bCs/>
          <w:u w:val="single"/>
        </w:rPr>
        <w:t>329</w:t>
      </w:r>
      <w:r w:rsidR="006C0268" w:rsidRPr="006C0268">
        <w:rPr>
          <w:b/>
          <w:bCs/>
          <w:u w:val="single"/>
        </w:rPr>
        <w:t>孙埠至大汪村段改建工程、</w:t>
      </w:r>
      <w:r w:rsidR="006C0268" w:rsidRPr="006C0268">
        <w:rPr>
          <w:rFonts w:hint="eastAsia"/>
          <w:b/>
          <w:bCs/>
          <w:u w:val="single"/>
        </w:rPr>
        <w:t>G</w:t>
      </w:r>
      <w:r w:rsidR="006C0268" w:rsidRPr="006C0268">
        <w:rPr>
          <w:b/>
          <w:bCs/>
          <w:u w:val="single"/>
        </w:rPr>
        <w:t>205</w:t>
      </w:r>
      <w:r w:rsidR="006C0268" w:rsidRPr="006C0268">
        <w:rPr>
          <w:b/>
          <w:bCs/>
          <w:u w:val="single"/>
        </w:rPr>
        <w:t>米市口至南陵渡改桥段快速化改造工程绿色公路创建技术咨询服务合作项目</w:t>
      </w:r>
      <w:r w:rsidRPr="0054284E">
        <w:rPr>
          <w:rFonts w:hint="eastAsia"/>
        </w:rPr>
        <w:t>中标单位，依据《中华人民共和国民法典》等相关法律、法规的规定和甲方询价文件、乙方报价文件等，为进一步明确双方责任义务，经协商一致，特签订本合同。</w:t>
      </w:r>
    </w:p>
    <w:p w14:paraId="39FB3002" w14:textId="77777777" w:rsidR="0054284E" w:rsidRPr="0054284E" w:rsidRDefault="0054284E" w:rsidP="0054284E">
      <w:pPr>
        <w:pStyle w:val="a0"/>
        <w:ind w:firstLineChars="200" w:firstLine="422"/>
        <w:rPr>
          <w:b/>
        </w:rPr>
      </w:pPr>
      <w:r w:rsidRPr="0054284E">
        <w:rPr>
          <w:rFonts w:hint="eastAsia"/>
          <w:b/>
        </w:rPr>
        <w:t>一、服务工期</w:t>
      </w:r>
      <w:r w:rsidRPr="0054284E">
        <w:rPr>
          <w:rFonts w:hint="eastAsia"/>
          <w:b/>
        </w:rPr>
        <w:t xml:space="preserve"> </w:t>
      </w:r>
    </w:p>
    <w:p w14:paraId="288FA8DF" w14:textId="487FA646" w:rsidR="0054284E" w:rsidRDefault="006C0268" w:rsidP="0054284E">
      <w:pPr>
        <w:pStyle w:val="a0"/>
        <w:ind w:firstLineChars="200" w:firstLine="420"/>
      </w:pPr>
      <w:r w:rsidRPr="006C0268">
        <w:rPr>
          <w:rFonts w:hint="eastAsia"/>
          <w:bCs/>
        </w:rPr>
        <w:t>服务周期等同于项目总合同规定的工期要求。</w:t>
      </w:r>
    </w:p>
    <w:p w14:paraId="641AA903" w14:textId="5AF5B013" w:rsidR="006C0268" w:rsidRPr="006C0268" w:rsidRDefault="006C0268" w:rsidP="0054284E">
      <w:pPr>
        <w:pStyle w:val="a0"/>
        <w:ind w:firstLineChars="200" w:firstLine="422"/>
        <w:rPr>
          <w:b/>
        </w:rPr>
      </w:pPr>
      <w:r w:rsidRPr="0054430E">
        <w:rPr>
          <w:b/>
        </w:rPr>
        <w:t>二、服务内容</w:t>
      </w:r>
    </w:p>
    <w:p w14:paraId="125B4AF2" w14:textId="3EF8A6A8" w:rsidR="006C0268" w:rsidRPr="006C0268" w:rsidRDefault="006C0268" w:rsidP="006C0268">
      <w:pPr>
        <w:pStyle w:val="a0"/>
        <w:ind w:firstLine="420"/>
        <w:rPr>
          <w:bCs/>
        </w:rPr>
      </w:pPr>
      <w:r w:rsidRPr="006C0268">
        <w:rPr>
          <w:rFonts w:hint="eastAsia"/>
          <w:bCs/>
        </w:rPr>
        <w:t>1</w:t>
      </w:r>
      <w:r w:rsidRPr="006C0268">
        <w:rPr>
          <w:rFonts w:hint="eastAsia"/>
          <w:bCs/>
        </w:rPr>
        <w:t>、提供专人</w:t>
      </w:r>
      <w:r w:rsidR="001B0512">
        <w:rPr>
          <w:rFonts w:hint="eastAsia"/>
          <w:bCs/>
        </w:rPr>
        <w:t>负责</w:t>
      </w:r>
      <w:r w:rsidRPr="006C0268">
        <w:rPr>
          <w:rFonts w:hint="eastAsia"/>
          <w:bCs/>
        </w:rPr>
        <w:t>技术咨询指导工作。</w:t>
      </w:r>
    </w:p>
    <w:p w14:paraId="5356D4AB" w14:textId="482E036C" w:rsidR="006C0268" w:rsidRPr="006C0268" w:rsidRDefault="006C0268" w:rsidP="006C0268">
      <w:pPr>
        <w:pStyle w:val="a0"/>
        <w:ind w:firstLine="420"/>
        <w:rPr>
          <w:b/>
          <w:bCs/>
        </w:rPr>
      </w:pPr>
      <w:r w:rsidRPr="006C0268">
        <w:rPr>
          <w:bCs/>
        </w:rPr>
        <w:t>2</w:t>
      </w:r>
      <w:r w:rsidRPr="006C0268">
        <w:rPr>
          <w:bCs/>
        </w:rPr>
        <w:t>、</w:t>
      </w:r>
      <w:r w:rsidR="001B0512" w:rsidRPr="001B0512">
        <w:rPr>
          <w:rFonts w:hint="eastAsia"/>
          <w:bCs/>
        </w:rPr>
        <w:t>根据询价人需求，能够定期或不定期（每季度不少于</w:t>
      </w:r>
      <w:r w:rsidR="001B0512" w:rsidRPr="001B0512">
        <w:rPr>
          <w:rFonts w:hint="eastAsia"/>
          <w:bCs/>
        </w:rPr>
        <w:t>1</w:t>
      </w:r>
      <w:r w:rsidR="001B0512" w:rsidRPr="001B0512">
        <w:rPr>
          <w:rFonts w:hint="eastAsia"/>
          <w:bCs/>
        </w:rPr>
        <w:t>次）</w:t>
      </w:r>
      <w:r w:rsidRPr="006C0268">
        <w:rPr>
          <w:rFonts w:hint="eastAsia"/>
          <w:bCs/>
        </w:rPr>
        <w:t>派员赴工程现场配合项目检查、评估项目绿色公路建设实施情况，协助询价人审核绿色公路创建验收材料，并提出相关工作建议；负责编制工程绿色公路建设项目年度工作报告。</w:t>
      </w:r>
    </w:p>
    <w:p w14:paraId="45298B26" w14:textId="77777777" w:rsidR="006C0268" w:rsidRPr="006C0268" w:rsidRDefault="006C0268" w:rsidP="006C0268">
      <w:pPr>
        <w:pStyle w:val="a0"/>
        <w:ind w:firstLine="420"/>
        <w:rPr>
          <w:bCs/>
        </w:rPr>
      </w:pPr>
      <w:r w:rsidRPr="006C0268">
        <w:rPr>
          <w:bCs/>
        </w:rPr>
        <w:t>3</w:t>
      </w:r>
      <w:r w:rsidRPr="006C0268">
        <w:rPr>
          <w:rFonts w:hint="eastAsia"/>
          <w:bCs/>
        </w:rPr>
        <w:t>、对照《安徽省绿色公路建设实施细则（试行）》及其评价指标体系，协助询价人编制绿色公路建设验收相关材料。</w:t>
      </w:r>
    </w:p>
    <w:p w14:paraId="2A4E3387" w14:textId="6C53D1BE" w:rsidR="0054284E" w:rsidRPr="0054284E" w:rsidRDefault="006C0268" w:rsidP="0054284E">
      <w:pPr>
        <w:pStyle w:val="a0"/>
        <w:ind w:firstLineChars="200" w:firstLine="420"/>
      </w:pPr>
      <w:r w:rsidRPr="0054430E">
        <w:rPr>
          <w:rFonts w:hint="eastAsia"/>
        </w:rPr>
        <w:t>三</w:t>
      </w:r>
      <w:r w:rsidR="0054284E" w:rsidRPr="0054430E">
        <w:rPr>
          <w:rFonts w:hint="eastAsia"/>
        </w:rPr>
        <w:t>、</w:t>
      </w:r>
      <w:r w:rsidR="0054284E" w:rsidRPr="0054430E">
        <w:rPr>
          <w:rFonts w:hint="eastAsia"/>
          <w:b/>
        </w:rPr>
        <w:t>双方责任义务</w:t>
      </w:r>
    </w:p>
    <w:p w14:paraId="151B8495" w14:textId="77777777" w:rsidR="0054284E" w:rsidRPr="0054284E" w:rsidRDefault="0054284E" w:rsidP="0054284E">
      <w:pPr>
        <w:pStyle w:val="a0"/>
        <w:ind w:firstLineChars="100" w:firstLine="211"/>
        <w:rPr>
          <w:b/>
        </w:rPr>
      </w:pPr>
      <w:r w:rsidRPr="0054284E">
        <w:rPr>
          <w:rFonts w:hint="eastAsia"/>
          <w:b/>
        </w:rPr>
        <w:t>（一）、甲方</w:t>
      </w:r>
    </w:p>
    <w:p w14:paraId="5BBA06FE" w14:textId="0088E083" w:rsidR="0054284E" w:rsidRPr="0054284E" w:rsidRDefault="0054284E" w:rsidP="0054284E">
      <w:pPr>
        <w:pStyle w:val="a0"/>
        <w:ind w:firstLineChars="200" w:firstLine="420"/>
      </w:pPr>
      <w:r w:rsidRPr="0054284E">
        <w:rPr>
          <w:rFonts w:hint="eastAsia"/>
        </w:rPr>
        <w:t>1</w:t>
      </w:r>
      <w:r w:rsidRPr="0054284E">
        <w:rPr>
          <w:rFonts w:hint="eastAsia"/>
        </w:rPr>
        <w:t>、</w:t>
      </w:r>
      <w:r w:rsidR="00E64D86">
        <w:rPr>
          <w:rFonts w:hint="eastAsia"/>
        </w:rPr>
        <w:t>甲方向乙方提供的一切资料必须真实、完备、可靠，并且符合国家有关法律、法规</w:t>
      </w:r>
      <w:r w:rsidRPr="0054284E">
        <w:rPr>
          <w:rFonts w:hint="eastAsia"/>
        </w:rPr>
        <w:t>；</w:t>
      </w:r>
    </w:p>
    <w:p w14:paraId="0AAB2754" w14:textId="2695C39F" w:rsidR="0054284E" w:rsidRPr="0054284E" w:rsidRDefault="0054284E" w:rsidP="0054284E">
      <w:pPr>
        <w:pStyle w:val="a0"/>
        <w:ind w:firstLineChars="200" w:firstLine="420"/>
      </w:pPr>
      <w:r w:rsidRPr="0054284E">
        <w:rPr>
          <w:rFonts w:hint="eastAsia"/>
        </w:rPr>
        <w:t>2</w:t>
      </w:r>
      <w:r w:rsidRPr="0054284E">
        <w:rPr>
          <w:rFonts w:hint="eastAsia"/>
        </w:rPr>
        <w:t>、负责</w:t>
      </w:r>
      <w:r>
        <w:rPr>
          <w:rFonts w:hint="eastAsia"/>
        </w:rPr>
        <w:t>项目的总体安排与现场的统一管理工作，负责与项目业主单位沟通协调</w:t>
      </w:r>
      <w:r w:rsidRPr="0054284E">
        <w:rPr>
          <w:rFonts w:hint="eastAsia"/>
        </w:rPr>
        <w:t>；</w:t>
      </w:r>
    </w:p>
    <w:p w14:paraId="631067F4" w14:textId="4F78C1E6" w:rsidR="0054284E" w:rsidRPr="0054284E" w:rsidRDefault="0054284E" w:rsidP="0054284E">
      <w:pPr>
        <w:pStyle w:val="a0"/>
        <w:ind w:firstLineChars="200" w:firstLine="420"/>
      </w:pPr>
      <w:r w:rsidRPr="0054284E">
        <w:rPr>
          <w:rFonts w:hint="eastAsia"/>
        </w:rPr>
        <w:t>3</w:t>
      </w:r>
      <w:r w:rsidR="006C0268">
        <w:rPr>
          <w:rFonts w:hint="eastAsia"/>
        </w:rPr>
        <w:t>、</w:t>
      </w:r>
      <w:r w:rsidRPr="0054284E">
        <w:rPr>
          <w:rFonts w:hint="eastAsia"/>
        </w:rPr>
        <w:t>监督乙方各</w:t>
      </w:r>
      <w:r w:rsidR="006C0268">
        <w:rPr>
          <w:rFonts w:hint="eastAsia"/>
        </w:rPr>
        <w:t>阶段咨询服务</w:t>
      </w:r>
      <w:r w:rsidRPr="0054284E">
        <w:rPr>
          <w:rFonts w:hint="eastAsia"/>
        </w:rPr>
        <w:t>工作，核查、验收乙方项目完成情况与工作质量；</w:t>
      </w:r>
    </w:p>
    <w:p w14:paraId="0770DC74" w14:textId="6A6320F0" w:rsidR="0054284E" w:rsidRDefault="0054284E" w:rsidP="0054284E">
      <w:pPr>
        <w:pStyle w:val="a0"/>
        <w:ind w:firstLineChars="200" w:firstLine="420"/>
      </w:pPr>
      <w:r w:rsidRPr="0054284E">
        <w:rPr>
          <w:rFonts w:hint="eastAsia"/>
        </w:rPr>
        <w:t>4</w:t>
      </w:r>
      <w:r w:rsidRPr="0054284E">
        <w:rPr>
          <w:rFonts w:hint="eastAsia"/>
        </w:rPr>
        <w:t>、按照本合同相关约定，及时向乙方支付技术费用。</w:t>
      </w:r>
    </w:p>
    <w:p w14:paraId="38617148" w14:textId="77777777" w:rsidR="0054284E" w:rsidRPr="0054284E" w:rsidRDefault="0054284E" w:rsidP="0054284E">
      <w:pPr>
        <w:pStyle w:val="a0"/>
        <w:ind w:firstLineChars="100" w:firstLine="211"/>
        <w:rPr>
          <w:b/>
        </w:rPr>
      </w:pPr>
      <w:r w:rsidRPr="0054284E">
        <w:rPr>
          <w:rFonts w:hint="eastAsia"/>
          <w:b/>
        </w:rPr>
        <w:t>（二）、乙方</w:t>
      </w:r>
    </w:p>
    <w:p w14:paraId="0D43A1DD" w14:textId="5CBD4FA9" w:rsidR="0054284E" w:rsidRPr="0054284E" w:rsidRDefault="0054284E" w:rsidP="0054284E">
      <w:pPr>
        <w:pStyle w:val="a0"/>
        <w:ind w:firstLineChars="200" w:firstLine="420"/>
      </w:pPr>
      <w:r w:rsidRPr="0054284E">
        <w:rPr>
          <w:rFonts w:hint="eastAsia"/>
        </w:rPr>
        <w:t>1</w:t>
      </w:r>
      <w:r>
        <w:rPr>
          <w:rFonts w:hint="eastAsia"/>
        </w:rPr>
        <w:t>、根据项目业主、甲方的有关要求</w:t>
      </w:r>
      <w:r w:rsidRPr="0054284E">
        <w:rPr>
          <w:rFonts w:hint="eastAsia"/>
        </w:rPr>
        <w:t>，全面认真履行与甲方签订的合同条约</w:t>
      </w:r>
      <w:r w:rsidR="003E2970">
        <w:rPr>
          <w:rFonts w:hint="eastAsia"/>
        </w:rPr>
        <w:t>，为甲方提供咨询服务，并提交咨询成果</w:t>
      </w:r>
      <w:r w:rsidRPr="0054284E">
        <w:rPr>
          <w:rFonts w:hint="eastAsia"/>
        </w:rPr>
        <w:t>；</w:t>
      </w:r>
      <w:r w:rsidRPr="0054284E">
        <w:rPr>
          <w:rFonts w:hint="eastAsia"/>
        </w:rPr>
        <w:t xml:space="preserve"> </w:t>
      </w:r>
    </w:p>
    <w:p w14:paraId="76A5526E" w14:textId="75EF2B9E" w:rsidR="0054284E" w:rsidRDefault="0054284E" w:rsidP="0054284E">
      <w:pPr>
        <w:pStyle w:val="a0"/>
        <w:ind w:firstLineChars="200" w:firstLine="420"/>
      </w:pPr>
      <w:r w:rsidRPr="0054284E">
        <w:rPr>
          <w:rFonts w:hint="eastAsia"/>
        </w:rPr>
        <w:t>2</w:t>
      </w:r>
      <w:r w:rsidRPr="0054284E">
        <w:rPr>
          <w:rFonts w:hint="eastAsia"/>
        </w:rPr>
        <w:t>、</w:t>
      </w:r>
      <w:r w:rsidR="003E2970">
        <w:rPr>
          <w:rFonts w:hint="eastAsia"/>
        </w:rPr>
        <w:t>乙方应按约定的咨询服务内容及时间期限，对咨询成果进行相应必要的修改和完善</w:t>
      </w:r>
      <w:r>
        <w:rPr>
          <w:rFonts w:hint="eastAsia"/>
        </w:rPr>
        <w:t>；</w:t>
      </w:r>
    </w:p>
    <w:p w14:paraId="6EA2AB4B" w14:textId="39BE71F8" w:rsidR="007004B3" w:rsidRPr="007004B3" w:rsidRDefault="007004B3" w:rsidP="007004B3">
      <w:pPr>
        <w:pStyle w:val="a0"/>
        <w:ind w:firstLineChars="200" w:firstLine="420"/>
      </w:pPr>
      <w:r>
        <w:rPr>
          <w:rFonts w:hint="eastAsia"/>
        </w:rPr>
        <w:t>3</w:t>
      </w:r>
      <w:r>
        <w:rPr>
          <w:rFonts w:hint="eastAsia"/>
        </w:rPr>
        <w:t>、乙方</w:t>
      </w:r>
      <w:r w:rsidRPr="007004B3">
        <w:rPr>
          <w:rFonts w:hint="eastAsia"/>
        </w:rPr>
        <w:t>对</w:t>
      </w:r>
      <w:r w:rsidR="006C0268">
        <w:rPr>
          <w:rFonts w:hint="eastAsia"/>
        </w:rPr>
        <w:t>投入本项目的人员及</w:t>
      </w:r>
      <w:r w:rsidRPr="007004B3">
        <w:rPr>
          <w:rFonts w:hint="eastAsia"/>
        </w:rPr>
        <w:t>服务内容进行安全管理，并承担全部安全生产责任。</w:t>
      </w:r>
      <w:r w:rsidR="006C0268">
        <w:rPr>
          <w:rFonts w:hint="eastAsia"/>
        </w:rPr>
        <w:t>严</w:t>
      </w:r>
      <w:r w:rsidRPr="007004B3">
        <w:rPr>
          <w:rFonts w:hint="eastAsia"/>
        </w:rPr>
        <w:t>格贯彻执行“安全第一、预防为主、综合治理”的方针，在确保安全的前提下开展各项工作。</w:t>
      </w:r>
    </w:p>
    <w:p w14:paraId="11F41409" w14:textId="5C2C6581" w:rsidR="007004B3" w:rsidRPr="007004B3" w:rsidRDefault="007B203D" w:rsidP="0054284E">
      <w:pPr>
        <w:pStyle w:val="a0"/>
        <w:ind w:firstLineChars="200" w:firstLine="420"/>
      </w:pPr>
      <w:r>
        <w:rPr>
          <w:rFonts w:hint="eastAsia"/>
        </w:rPr>
        <w:t>4</w:t>
      </w:r>
      <w:r>
        <w:rPr>
          <w:rFonts w:hint="eastAsia"/>
        </w:rPr>
        <w:t>、</w:t>
      </w:r>
      <w:r w:rsidR="003E2970">
        <w:rPr>
          <w:rFonts w:hint="eastAsia"/>
        </w:rPr>
        <w:t>合同生效后，除不可抗原因。乙方不得无故终止或解除合同</w:t>
      </w:r>
      <w:r w:rsidRPr="007B203D">
        <w:rPr>
          <w:rFonts w:hint="eastAsia"/>
        </w:rPr>
        <w:t>。</w:t>
      </w:r>
    </w:p>
    <w:p w14:paraId="7D475736" w14:textId="6A4BB2CD" w:rsidR="0054284E" w:rsidRPr="0054284E" w:rsidRDefault="003E2970" w:rsidP="007B203D">
      <w:pPr>
        <w:pStyle w:val="a0"/>
        <w:ind w:firstLineChars="200" w:firstLine="422"/>
        <w:rPr>
          <w:b/>
        </w:rPr>
      </w:pPr>
      <w:r w:rsidRPr="0054430E">
        <w:rPr>
          <w:rFonts w:hint="eastAsia"/>
          <w:b/>
        </w:rPr>
        <w:t>四</w:t>
      </w:r>
      <w:r w:rsidR="0054284E" w:rsidRPr="0054430E">
        <w:rPr>
          <w:rFonts w:hint="eastAsia"/>
          <w:b/>
        </w:rPr>
        <w:t>、</w:t>
      </w:r>
      <w:r w:rsidRPr="0054430E">
        <w:rPr>
          <w:rFonts w:hint="eastAsia"/>
          <w:b/>
        </w:rPr>
        <w:t>知识产权</w:t>
      </w:r>
    </w:p>
    <w:p w14:paraId="34E9B3DF" w14:textId="250740A8" w:rsidR="0054284E" w:rsidRPr="0054284E" w:rsidRDefault="003E2970" w:rsidP="003E2970">
      <w:pPr>
        <w:pStyle w:val="a0"/>
        <w:ind w:firstLineChars="200" w:firstLine="420"/>
      </w:pPr>
      <w:r>
        <w:rPr>
          <w:rFonts w:hint="eastAsia"/>
        </w:rPr>
        <w:t>乙方向甲方提供的所有咨询成果的版权，在甲方按合同约定付清咨询服务费用后，由甲乙双方共有。</w:t>
      </w:r>
      <w:r w:rsidR="0054284E" w:rsidRPr="0054284E">
        <w:rPr>
          <w:rFonts w:hint="eastAsia"/>
        </w:rPr>
        <w:t xml:space="preserve">                           </w:t>
      </w:r>
    </w:p>
    <w:p w14:paraId="04A6323B" w14:textId="40505C26" w:rsidR="0054284E" w:rsidRPr="0054284E" w:rsidRDefault="003E2970" w:rsidP="007B203D">
      <w:pPr>
        <w:pStyle w:val="a0"/>
        <w:ind w:firstLineChars="200" w:firstLine="422"/>
        <w:rPr>
          <w:b/>
        </w:rPr>
      </w:pPr>
      <w:r w:rsidRPr="0054430E">
        <w:rPr>
          <w:rFonts w:hint="eastAsia"/>
          <w:b/>
        </w:rPr>
        <w:lastRenderedPageBreak/>
        <w:t>五</w:t>
      </w:r>
      <w:r w:rsidR="0054284E" w:rsidRPr="0054430E">
        <w:rPr>
          <w:rFonts w:hint="eastAsia"/>
          <w:b/>
        </w:rPr>
        <w:t>、</w:t>
      </w:r>
      <w:r w:rsidRPr="0054430E">
        <w:rPr>
          <w:rFonts w:hint="eastAsia"/>
          <w:b/>
        </w:rPr>
        <w:t>咨询</w:t>
      </w:r>
      <w:r w:rsidR="0054284E" w:rsidRPr="0054430E">
        <w:rPr>
          <w:rFonts w:hint="eastAsia"/>
          <w:b/>
        </w:rPr>
        <w:t>服务费用及支付方式</w:t>
      </w:r>
    </w:p>
    <w:p w14:paraId="76E1A818" w14:textId="70FE68E5" w:rsidR="0054284E" w:rsidRPr="0054284E" w:rsidRDefault="0054284E" w:rsidP="007B203D">
      <w:pPr>
        <w:pStyle w:val="a0"/>
        <w:ind w:firstLineChars="200" w:firstLine="420"/>
        <w:rPr>
          <w:u w:val="single"/>
        </w:rPr>
      </w:pPr>
      <w:r w:rsidRPr="0054284E">
        <w:rPr>
          <w:rFonts w:hint="eastAsia"/>
        </w:rPr>
        <w:t>1</w:t>
      </w:r>
      <w:r w:rsidRPr="0054284E">
        <w:rPr>
          <w:rFonts w:hint="eastAsia"/>
        </w:rPr>
        <w:t>、本项目</w:t>
      </w:r>
      <w:r w:rsidR="003E2970">
        <w:rPr>
          <w:rFonts w:hint="eastAsia"/>
        </w:rPr>
        <w:t>咨询</w:t>
      </w:r>
      <w:r w:rsidRPr="0054284E">
        <w:rPr>
          <w:rFonts w:hint="eastAsia"/>
        </w:rPr>
        <w:t>服务费用为：</w:t>
      </w:r>
      <w:r w:rsidRPr="0054284E">
        <w:rPr>
          <w:rFonts w:hint="eastAsia"/>
          <w:b/>
        </w:rPr>
        <w:t>大写</w:t>
      </w:r>
      <w:r w:rsidRPr="0054284E">
        <w:rPr>
          <w:rFonts w:hint="eastAsia"/>
          <w:b/>
          <w:u w:val="single"/>
        </w:rPr>
        <w:t xml:space="preserve">            </w:t>
      </w:r>
      <w:r w:rsidRPr="0054284E">
        <w:rPr>
          <w:rFonts w:hint="eastAsia"/>
          <w:b/>
          <w:u w:val="single"/>
        </w:rPr>
        <w:t>（小写：￥</w:t>
      </w:r>
      <w:r w:rsidRPr="0054284E">
        <w:rPr>
          <w:rFonts w:hint="eastAsia"/>
          <w:b/>
          <w:u w:val="single"/>
        </w:rPr>
        <w:t xml:space="preserve">     </w:t>
      </w:r>
      <w:r w:rsidRPr="0054284E">
        <w:rPr>
          <w:rFonts w:hint="eastAsia"/>
          <w:b/>
          <w:u w:val="single"/>
        </w:rPr>
        <w:t>）；</w:t>
      </w:r>
    </w:p>
    <w:p w14:paraId="40236350" w14:textId="77777777" w:rsidR="001B0512" w:rsidRDefault="001B0512" w:rsidP="001B0512">
      <w:pPr>
        <w:pStyle w:val="a0"/>
        <w:ind w:firstLineChars="200" w:firstLine="420"/>
      </w:pPr>
      <w:r w:rsidRPr="001B0512">
        <w:rPr>
          <w:rFonts w:hint="eastAsia"/>
        </w:rPr>
        <w:t>2</w:t>
      </w:r>
      <w:r w:rsidRPr="001B0512">
        <w:rPr>
          <w:rFonts w:hint="eastAsia"/>
        </w:rPr>
        <w:t>、支付方式：</w:t>
      </w:r>
    </w:p>
    <w:p w14:paraId="7C80823A" w14:textId="77777777" w:rsidR="001B0512" w:rsidRDefault="001B0512" w:rsidP="001B0512">
      <w:pPr>
        <w:pStyle w:val="a0"/>
        <w:ind w:firstLineChars="200" w:firstLine="420"/>
      </w:pPr>
      <w:r w:rsidRPr="001B0512">
        <w:rPr>
          <w:rFonts w:hint="eastAsia"/>
        </w:rPr>
        <w:t>G329</w:t>
      </w:r>
      <w:r w:rsidRPr="001B0512">
        <w:rPr>
          <w:rFonts w:hint="eastAsia"/>
        </w:rPr>
        <w:t>孙埠至大汪村段改建工程：</w:t>
      </w:r>
      <w:r w:rsidRPr="001B0512">
        <w:rPr>
          <w:rFonts w:hint="eastAsia"/>
        </w:rPr>
        <w:t>202</w:t>
      </w:r>
      <w:r w:rsidRPr="001B0512">
        <w:t>4</w:t>
      </w:r>
      <w:r w:rsidRPr="001B0512">
        <w:rPr>
          <w:rFonts w:hint="eastAsia"/>
        </w:rPr>
        <w:t>年</w:t>
      </w:r>
      <w:r w:rsidRPr="001B0512">
        <w:t>6</w:t>
      </w:r>
      <w:r w:rsidRPr="001B0512">
        <w:rPr>
          <w:rFonts w:hint="eastAsia"/>
        </w:rPr>
        <w:t>月</w:t>
      </w:r>
      <w:r w:rsidRPr="001B0512">
        <w:rPr>
          <w:rFonts w:hint="eastAsia"/>
        </w:rPr>
        <w:t>3</w:t>
      </w:r>
      <w:r w:rsidRPr="001B0512">
        <w:t>0</w:t>
      </w:r>
      <w:r w:rsidRPr="001B0512">
        <w:rPr>
          <w:rFonts w:hint="eastAsia"/>
        </w:rPr>
        <w:t>日前支付该合同费用的</w:t>
      </w:r>
      <w:r w:rsidRPr="001B0512">
        <w:rPr>
          <w:rFonts w:hint="eastAsia"/>
        </w:rPr>
        <w:t xml:space="preserve"> 30%</w:t>
      </w:r>
      <w:r w:rsidRPr="001B0512">
        <w:rPr>
          <w:rFonts w:hint="eastAsia"/>
        </w:rPr>
        <w:t>；</w:t>
      </w:r>
      <w:r w:rsidRPr="001B0512">
        <w:rPr>
          <w:rFonts w:hint="eastAsia"/>
        </w:rPr>
        <w:t>202</w:t>
      </w:r>
      <w:r w:rsidRPr="001B0512">
        <w:t>5</w:t>
      </w:r>
      <w:r w:rsidRPr="001B0512">
        <w:rPr>
          <w:rFonts w:hint="eastAsia"/>
        </w:rPr>
        <w:t>年</w:t>
      </w:r>
      <w:r w:rsidRPr="001B0512">
        <w:t>6</w:t>
      </w:r>
      <w:r w:rsidRPr="001B0512">
        <w:rPr>
          <w:rFonts w:hint="eastAsia"/>
        </w:rPr>
        <w:t>月</w:t>
      </w:r>
      <w:r w:rsidRPr="001B0512">
        <w:rPr>
          <w:rFonts w:hint="eastAsia"/>
        </w:rPr>
        <w:t>3</w:t>
      </w:r>
      <w:r w:rsidRPr="001B0512">
        <w:t>0</w:t>
      </w:r>
      <w:r w:rsidRPr="001B0512">
        <w:rPr>
          <w:rFonts w:hint="eastAsia"/>
        </w:rPr>
        <w:t>日前支付该合同费用的</w:t>
      </w:r>
      <w:r w:rsidRPr="001B0512">
        <w:rPr>
          <w:rFonts w:hint="eastAsia"/>
        </w:rPr>
        <w:t xml:space="preserve"> 30%</w:t>
      </w:r>
      <w:r w:rsidRPr="001B0512">
        <w:rPr>
          <w:rFonts w:hint="eastAsia"/>
        </w:rPr>
        <w:t>；</w:t>
      </w:r>
      <w:r w:rsidRPr="001B0512">
        <w:rPr>
          <w:rFonts w:hint="eastAsia"/>
        </w:rPr>
        <w:t>G329</w:t>
      </w:r>
      <w:r w:rsidRPr="001B0512">
        <w:rPr>
          <w:rFonts w:hint="eastAsia"/>
        </w:rPr>
        <w:t>孙埠至大汪村段一级公路改建工程通过安徽省交通运输厅绿色公路项目验收后支付该合同费用的</w:t>
      </w:r>
      <w:r w:rsidRPr="001B0512">
        <w:rPr>
          <w:rFonts w:hint="eastAsia"/>
        </w:rPr>
        <w:t xml:space="preserve"> 40%</w:t>
      </w:r>
      <w:r>
        <w:rPr>
          <w:rFonts w:hint="eastAsia"/>
        </w:rPr>
        <w:t>。</w:t>
      </w:r>
    </w:p>
    <w:p w14:paraId="25FD40B9" w14:textId="6910F443" w:rsidR="001B0512" w:rsidRPr="001B0512" w:rsidRDefault="001B0512" w:rsidP="001B0512">
      <w:pPr>
        <w:pStyle w:val="a0"/>
        <w:ind w:firstLineChars="200" w:firstLine="420"/>
      </w:pPr>
      <w:r w:rsidRPr="001B0512">
        <w:rPr>
          <w:rFonts w:hint="eastAsia"/>
        </w:rPr>
        <w:t>G205</w:t>
      </w:r>
      <w:r w:rsidRPr="001B0512">
        <w:rPr>
          <w:rFonts w:hint="eastAsia"/>
        </w:rPr>
        <w:t>米市口至南陵渡改桥段快速化改造工程：</w:t>
      </w:r>
      <w:r w:rsidRPr="001B0512">
        <w:rPr>
          <w:rFonts w:hint="eastAsia"/>
        </w:rPr>
        <w:t xml:space="preserve">G205 </w:t>
      </w:r>
      <w:r w:rsidRPr="001B0512">
        <w:rPr>
          <w:rFonts w:hint="eastAsia"/>
        </w:rPr>
        <w:t>九华南路快速化改造工程（二期）火龙岗北至南陵渡桥段交工验收后支付至合同价</w:t>
      </w:r>
      <w:r w:rsidRPr="001B0512">
        <w:rPr>
          <w:rFonts w:hint="eastAsia"/>
        </w:rPr>
        <w:t>30%</w:t>
      </w:r>
      <w:r w:rsidRPr="001B0512">
        <w:rPr>
          <w:rFonts w:hint="eastAsia"/>
        </w:rPr>
        <w:t>；整体项目交工验收完成后支付至合同价的</w:t>
      </w:r>
      <w:r w:rsidRPr="001B0512">
        <w:rPr>
          <w:rFonts w:hint="eastAsia"/>
        </w:rPr>
        <w:t>70%</w:t>
      </w:r>
      <w:r w:rsidRPr="001B0512">
        <w:rPr>
          <w:rFonts w:hint="eastAsia"/>
        </w:rPr>
        <w:t>；通过安徽省交通运输厅绿色公路项目验收后支付至合同价的</w:t>
      </w:r>
      <w:r w:rsidRPr="001B0512">
        <w:rPr>
          <w:rFonts w:hint="eastAsia"/>
        </w:rPr>
        <w:t xml:space="preserve"> 100%</w:t>
      </w:r>
      <w:r w:rsidRPr="001B0512">
        <w:rPr>
          <w:rFonts w:hint="eastAsia"/>
        </w:rPr>
        <w:t>。</w:t>
      </w:r>
    </w:p>
    <w:p w14:paraId="3ED10990" w14:textId="0F429F51" w:rsidR="00D40FBA" w:rsidRPr="001E4669" w:rsidRDefault="003E2970" w:rsidP="00D40FBA">
      <w:pPr>
        <w:pStyle w:val="a0"/>
        <w:ind w:firstLineChars="200" w:firstLine="420"/>
      </w:pPr>
      <w:r w:rsidRPr="001E4669">
        <w:t>结算时，乙方需提供有效的增值税发票。</w:t>
      </w:r>
    </w:p>
    <w:p w14:paraId="52001959" w14:textId="11332A91" w:rsidR="0054284E" w:rsidRPr="001E4669" w:rsidRDefault="003E2970" w:rsidP="00D40FBA">
      <w:pPr>
        <w:pStyle w:val="a0"/>
        <w:ind w:firstLineChars="200" w:firstLine="422"/>
        <w:rPr>
          <w:b/>
        </w:rPr>
      </w:pPr>
      <w:r>
        <w:rPr>
          <w:rFonts w:hint="eastAsia"/>
          <w:b/>
        </w:rPr>
        <w:t>六</w:t>
      </w:r>
      <w:r w:rsidR="0054284E" w:rsidRPr="001E4669">
        <w:rPr>
          <w:rFonts w:hint="eastAsia"/>
          <w:b/>
        </w:rPr>
        <w:t>、违约责任</w:t>
      </w:r>
    </w:p>
    <w:p w14:paraId="68D94DB6" w14:textId="77777777" w:rsidR="0054284E" w:rsidRPr="001E4669" w:rsidRDefault="0054284E" w:rsidP="00D40FBA">
      <w:pPr>
        <w:pStyle w:val="a0"/>
        <w:ind w:firstLineChars="200" w:firstLine="420"/>
      </w:pPr>
      <w:r w:rsidRPr="001E4669">
        <w:rPr>
          <w:rFonts w:hint="eastAsia"/>
        </w:rPr>
        <w:t>1</w:t>
      </w:r>
      <w:r w:rsidRPr="001E4669">
        <w:rPr>
          <w:rFonts w:hint="eastAsia"/>
        </w:rPr>
        <w:t>、乙方现场人员未经甲方许可不得更换，同时因更换人员造成的业主处罚由乙方承担，甲方有权追加罚款；</w:t>
      </w:r>
    </w:p>
    <w:p w14:paraId="6A0E7795" w14:textId="27C472EF" w:rsidR="001B0512" w:rsidRDefault="003E2970" w:rsidP="00D40FBA">
      <w:pPr>
        <w:pStyle w:val="a0"/>
        <w:ind w:firstLineChars="200" w:firstLine="420"/>
      </w:pPr>
      <w:r>
        <w:t>2</w:t>
      </w:r>
      <w:r w:rsidR="0054284E" w:rsidRPr="001E4669">
        <w:rPr>
          <w:rFonts w:hint="eastAsia"/>
        </w:rPr>
        <w:t>、</w:t>
      </w:r>
      <w:r w:rsidR="001B0512" w:rsidRPr="001B0512">
        <w:rPr>
          <w:rFonts w:hint="eastAsia"/>
        </w:rPr>
        <w:t>根据需求，乙方不能及时赴工程现场开展相关工作的，甲方有权对乙方进行处罚，每次视情节罚款</w:t>
      </w:r>
      <w:r w:rsidR="001B0512" w:rsidRPr="001B0512">
        <w:rPr>
          <w:rFonts w:hint="eastAsia"/>
        </w:rPr>
        <w:t>5</w:t>
      </w:r>
      <w:r w:rsidR="001B0512" w:rsidRPr="001B0512">
        <w:t>00</w:t>
      </w:r>
      <w:r w:rsidR="001B0512" w:rsidRPr="001B0512">
        <w:t>至</w:t>
      </w:r>
      <w:r w:rsidR="001B0512" w:rsidRPr="001B0512">
        <w:t>2000</w:t>
      </w:r>
      <w:r w:rsidR="001B0512" w:rsidRPr="001B0512">
        <w:t>元</w:t>
      </w:r>
      <w:r w:rsidR="001B0512">
        <w:t>；</w:t>
      </w:r>
    </w:p>
    <w:p w14:paraId="23AC7FF5" w14:textId="34F160F4" w:rsidR="0054284E" w:rsidRPr="0054284E" w:rsidRDefault="001B0512" w:rsidP="00D40FBA">
      <w:pPr>
        <w:pStyle w:val="a0"/>
        <w:ind w:firstLineChars="200" w:firstLine="420"/>
      </w:pPr>
      <w:r>
        <w:rPr>
          <w:rFonts w:hint="eastAsia"/>
        </w:rPr>
        <w:t>3</w:t>
      </w:r>
      <w:r>
        <w:rPr>
          <w:rFonts w:hint="eastAsia"/>
        </w:rPr>
        <w:t>、</w:t>
      </w:r>
      <w:r w:rsidR="00DF2909" w:rsidRPr="001E4669">
        <w:rPr>
          <w:rFonts w:hint="eastAsia"/>
        </w:rPr>
        <w:t>因乙方原因造成</w:t>
      </w:r>
      <w:r w:rsidR="003E2970">
        <w:rPr>
          <w:rFonts w:hint="eastAsia"/>
        </w:rPr>
        <w:t>项目</w:t>
      </w:r>
      <w:r w:rsidR="00860788">
        <w:rPr>
          <w:rFonts w:hint="eastAsia"/>
        </w:rPr>
        <w:t>未能通过验收</w:t>
      </w:r>
      <w:r w:rsidR="00DF2909" w:rsidRPr="001E4669">
        <w:rPr>
          <w:rFonts w:hint="eastAsia"/>
        </w:rPr>
        <w:t>、合同违约等情况，甲方对乙方完成的所有</w:t>
      </w:r>
      <w:r w:rsidR="003E2970">
        <w:rPr>
          <w:rFonts w:hint="eastAsia"/>
        </w:rPr>
        <w:t>咨询</w:t>
      </w:r>
      <w:r w:rsidR="00DF2909" w:rsidRPr="001E4669">
        <w:rPr>
          <w:rFonts w:hint="eastAsia"/>
        </w:rPr>
        <w:t>费用一律全部扣除，终止合同，并追究乙方的法律责任</w:t>
      </w:r>
      <w:r w:rsidR="00860788">
        <w:rPr>
          <w:rFonts w:hint="eastAsia"/>
        </w:rPr>
        <w:t>。</w:t>
      </w:r>
    </w:p>
    <w:p w14:paraId="0EB735A9" w14:textId="0642C69E" w:rsidR="0054284E" w:rsidRPr="0054284E" w:rsidRDefault="00860788" w:rsidP="00D40FBA">
      <w:pPr>
        <w:pStyle w:val="a0"/>
        <w:ind w:firstLineChars="200" w:firstLine="422"/>
        <w:rPr>
          <w:b/>
          <w:bCs/>
        </w:rPr>
      </w:pPr>
      <w:r>
        <w:rPr>
          <w:rFonts w:hint="eastAsia"/>
          <w:b/>
          <w:bCs/>
        </w:rPr>
        <w:t>七</w:t>
      </w:r>
      <w:r w:rsidR="0054284E" w:rsidRPr="0054284E">
        <w:rPr>
          <w:rFonts w:hint="eastAsia"/>
          <w:b/>
          <w:bCs/>
        </w:rPr>
        <w:t>、其他</w:t>
      </w:r>
    </w:p>
    <w:p w14:paraId="25925788" w14:textId="77777777" w:rsidR="0054284E" w:rsidRPr="0054284E" w:rsidRDefault="0054284E" w:rsidP="00D40FBA">
      <w:pPr>
        <w:pStyle w:val="a0"/>
        <w:ind w:firstLineChars="200" w:firstLine="420"/>
      </w:pPr>
      <w:r w:rsidRPr="0054284E">
        <w:rPr>
          <w:rFonts w:hint="eastAsia"/>
        </w:rPr>
        <w:t>1</w:t>
      </w:r>
      <w:r w:rsidRPr="0054284E">
        <w:rPr>
          <w:rFonts w:hint="eastAsia"/>
        </w:rPr>
        <w:t>、根据业主要求、乙方能力水平等，甲方有权对本合同工作内容、工作量以及费用金额等进行调整，另行签订补充协议；</w:t>
      </w:r>
    </w:p>
    <w:p w14:paraId="7A34CCA7" w14:textId="59620C2C" w:rsidR="0054284E" w:rsidRPr="0054284E" w:rsidRDefault="0054284E" w:rsidP="00D40FBA">
      <w:pPr>
        <w:pStyle w:val="a0"/>
        <w:ind w:firstLineChars="200" w:firstLine="420"/>
      </w:pPr>
      <w:r w:rsidRPr="0054284E">
        <w:rPr>
          <w:rFonts w:hint="eastAsia"/>
        </w:rPr>
        <w:t>2</w:t>
      </w:r>
      <w:r w:rsidR="00DF2909">
        <w:rPr>
          <w:rFonts w:hint="eastAsia"/>
        </w:rPr>
        <w:t>、甲方询价文件、乙方报价文件</w:t>
      </w:r>
      <w:r w:rsidRPr="0054284E">
        <w:rPr>
          <w:rFonts w:hint="eastAsia"/>
        </w:rPr>
        <w:t>是本合同不可分割的组成部分，本合同具有同等法律效力；</w:t>
      </w:r>
    </w:p>
    <w:p w14:paraId="569C111C" w14:textId="7F577369" w:rsidR="0054284E" w:rsidRPr="0054284E" w:rsidRDefault="0054284E" w:rsidP="00D40FBA">
      <w:pPr>
        <w:pStyle w:val="a0"/>
        <w:ind w:firstLineChars="200" w:firstLine="420"/>
      </w:pPr>
      <w:r w:rsidRPr="0054284E">
        <w:rPr>
          <w:rFonts w:hint="eastAsia"/>
        </w:rPr>
        <w:t>3</w:t>
      </w:r>
      <w:r w:rsidRPr="0054284E">
        <w:rPr>
          <w:rFonts w:hint="eastAsia"/>
        </w:rPr>
        <w:t>、</w:t>
      </w:r>
      <w:r w:rsidR="00DF2909" w:rsidRPr="0054284E">
        <w:rPr>
          <w:rFonts w:hint="eastAsia"/>
        </w:rPr>
        <w:t>本合同未尽事宜，双方可签订补充协议，有关补充协议及会议纪要等，均为本合同组成部分，与本合同具有同等法律效力；</w:t>
      </w:r>
    </w:p>
    <w:p w14:paraId="3C495556" w14:textId="0D61AE28" w:rsidR="0054284E" w:rsidRPr="0054284E" w:rsidRDefault="0054284E" w:rsidP="00D40FBA">
      <w:pPr>
        <w:pStyle w:val="a0"/>
        <w:ind w:firstLineChars="200" w:firstLine="420"/>
      </w:pPr>
      <w:r w:rsidRPr="0054284E">
        <w:rPr>
          <w:rFonts w:hint="eastAsia"/>
        </w:rPr>
        <w:t>4</w:t>
      </w:r>
      <w:r w:rsidRPr="0054284E">
        <w:rPr>
          <w:rFonts w:hint="eastAsia"/>
        </w:rPr>
        <w:t>、</w:t>
      </w:r>
      <w:r w:rsidR="00DF2909" w:rsidRPr="0054284E">
        <w:rPr>
          <w:rFonts w:hint="eastAsia"/>
        </w:rPr>
        <w:t>本合同发生争议，双方应当协商解决，协商不成时，意见方可向合同签订地人民法院起诉；</w:t>
      </w:r>
    </w:p>
    <w:p w14:paraId="645B88E0" w14:textId="18F16C1E" w:rsidR="0054284E" w:rsidRPr="0054284E" w:rsidRDefault="0054284E" w:rsidP="00D40FBA">
      <w:pPr>
        <w:pStyle w:val="a0"/>
        <w:ind w:firstLineChars="200" w:firstLine="420"/>
      </w:pPr>
      <w:r w:rsidRPr="0054284E">
        <w:rPr>
          <w:rFonts w:hint="eastAsia"/>
        </w:rPr>
        <w:t>5</w:t>
      </w:r>
      <w:r w:rsidRPr="0054284E">
        <w:rPr>
          <w:rFonts w:hint="eastAsia"/>
        </w:rPr>
        <w:t>、</w:t>
      </w:r>
      <w:r w:rsidR="00DF2909" w:rsidRPr="0054284E">
        <w:rPr>
          <w:rFonts w:hint="eastAsia"/>
        </w:rPr>
        <w:t>由于不可抗力因素致使合同无法履行时，双方均不担责并协商解决；</w:t>
      </w:r>
    </w:p>
    <w:p w14:paraId="269EE1E7" w14:textId="75B345CF" w:rsidR="0054284E" w:rsidRPr="0054284E" w:rsidRDefault="0054284E" w:rsidP="00D40FBA">
      <w:pPr>
        <w:pStyle w:val="a0"/>
        <w:ind w:firstLineChars="200" w:firstLine="420"/>
      </w:pPr>
      <w:r w:rsidRPr="0054284E">
        <w:rPr>
          <w:rFonts w:hint="eastAsia"/>
        </w:rPr>
        <w:t>6</w:t>
      </w:r>
      <w:r w:rsidRPr="0054284E">
        <w:rPr>
          <w:rFonts w:hint="eastAsia"/>
        </w:rPr>
        <w:t>、</w:t>
      </w:r>
      <w:r w:rsidR="00DF2909" w:rsidRPr="0054284E">
        <w:rPr>
          <w:rFonts w:hint="eastAsia"/>
        </w:rPr>
        <w:t>本合同经双方签字盖章后生效，在按本合同规定结清费用后自然失效；</w:t>
      </w:r>
    </w:p>
    <w:p w14:paraId="384D1D4E" w14:textId="6B957721" w:rsidR="0054284E" w:rsidRDefault="0054284E" w:rsidP="00D40FBA">
      <w:pPr>
        <w:pStyle w:val="a0"/>
        <w:ind w:firstLineChars="200" w:firstLine="420"/>
      </w:pPr>
      <w:r w:rsidRPr="0054284E">
        <w:rPr>
          <w:rFonts w:hint="eastAsia"/>
        </w:rPr>
        <w:t>7</w:t>
      </w:r>
      <w:r w:rsidRPr="0054284E">
        <w:rPr>
          <w:rFonts w:hint="eastAsia"/>
        </w:rPr>
        <w:t>、</w:t>
      </w:r>
      <w:r w:rsidR="00DF2909" w:rsidRPr="0054284E">
        <w:rPr>
          <w:rFonts w:hint="eastAsia"/>
        </w:rPr>
        <w:t>本合同一式陆份，</w:t>
      </w:r>
      <w:r w:rsidR="00DF2909">
        <w:rPr>
          <w:rFonts w:hint="eastAsia"/>
        </w:rPr>
        <w:t>双方各</w:t>
      </w:r>
      <w:r w:rsidR="00DF2909" w:rsidRPr="0054284E">
        <w:rPr>
          <w:rFonts w:hint="eastAsia"/>
        </w:rPr>
        <w:t>执</w:t>
      </w:r>
      <w:r w:rsidR="00DF2909">
        <w:rPr>
          <w:rFonts w:hint="eastAsia"/>
        </w:rPr>
        <w:t>叁</w:t>
      </w:r>
      <w:r w:rsidR="00DF2909" w:rsidRPr="0054284E">
        <w:rPr>
          <w:rFonts w:hint="eastAsia"/>
        </w:rPr>
        <w:t>份。</w:t>
      </w:r>
    </w:p>
    <w:p w14:paraId="4ACA5611" w14:textId="77777777" w:rsidR="00860788" w:rsidRDefault="00860788" w:rsidP="00D40FBA">
      <w:pPr>
        <w:pStyle w:val="a0"/>
        <w:ind w:firstLineChars="200" w:firstLine="420"/>
      </w:pPr>
    </w:p>
    <w:p w14:paraId="4F54ACA2" w14:textId="77777777" w:rsidR="00860788" w:rsidRDefault="00860788" w:rsidP="00D40FBA">
      <w:pPr>
        <w:pStyle w:val="a0"/>
        <w:ind w:firstLineChars="200" w:firstLine="420"/>
      </w:pPr>
    </w:p>
    <w:p w14:paraId="7E6F9040" w14:textId="77777777" w:rsidR="00860788" w:rsidRDefault="00860788" w:rsidP="00D40FBA">
      <w:pPr>
        <w:pStyle w:val="a0"/>
        <w:ind w:firstLineChars="200" w:firstLine="420"/>
      </w:pPr>
    </w:p>
    <w:p w14:paraId="18FDD972" w14:textId="77777777" w:rsidR="00860788" w:rsidRDefault="00860788" w:rsidP="00D40FBA">
      <w:pPr>
        <w:pStyle w:val="a0"/>
        <w:ind w:firstLineChars="200" w:firstLine="420"/>
      </w:pPr>
    </w:p>
    <w:tbl>
      <w:tblPr>
        <w:tblW w:w="89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
        <w:gridCol w:w="1877"/>
        <w:gridCol w:w="3447"/>
        <w:gridCol w:w="1079"/>
        <w:gridCol w:w="2028"/>
      </w:tblGrid>
      <w:tr w:rsidR="0054284E" w:rsidRPr="0054284E" w14:paraId="047733D8" w14:textId="77777777" w:rsidTr="00DF2909">
        <w:trPr>
          <w:cantSplit/>
          <w:trHeight w:val="1975"/>
          <w:jc w:val="center"/>
        </w:trPr>
        <w:tc>
          <w:tcPr>
            <w:tcW w:w="5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60A81E6" w14:textId="77777777" w:rsidR="0054284E" w:rsidRPr="0054284E" w:rsidRDefault="0054284E" w:rsidP="0054284E">
            <w:pPr>
              <w:pStyle w:val="a0"/>
            </w:pPr>
            <w:r w:rsidRPr="0054284E">
              <w:rPr>
                <w:rFonts w:hint="eastAsia"/>
              </w:rPr>
              <w:lastRenderedPageBreak/>
              <w:t>甲</w:t>
            </w:r>
            <w:r w:rsidRPr="0054284E">
              <w:rPr>
                <w:rFonts w:hint="eastAsia"/>
              </w:rPr>
              <w:t xml:space="preserve">      </w:t>
            </w:r>
            <w:r w:rsidRPr="0054284E">
              <w:rPr>
                <w:rFonts w:hint="eastAsia"/>
              </w:rPr>
              <w:t>方</w:t>
            </w:r>
          </w:p>
        </w:tc>
        <w:tc>
          <w:tcPr>
            <w:tcW w:w="8431" w:type="dxa"/>
            <w:gridSpan w:val="4"/>
            <w:tcBorders>
              <w:top w:val="single" w:sz="4" w:space="0" w:color="auto"/>
              <w:left w:val="single" w:sz="4" w:space="0" w:color="auto"/>
              <w:bottom w:val="single" w:sz="4" w:space="0" w:color="auto"/>
              <w:right w:val="single" w:sz="4" w:space="0" w:color="auto"/>
            </w:tcBorders>
            <w:vAlign w:val="center"/>
          </w:tcPr>
          <w:p w14:paraId="4C262939" w14:textId="77777777" w:rsidR="0054284E" w:rsidRPr="0054284E" w:rsidRDefault="0054284E" w:rsidP="0054284E">
            <w:pPr>
              <w:pStyle w:val="a0"/>
            </w:pPr>
          </w:p>
          <w:p w14:paraId="6F085349" w14:textId="77777777" w:rsidR="0054284E" w:rsidRPr="0054284E" w:rsidRDefault="0054284E" w:rsidP="0054284E">
            <w:pPr>
              <w:pStyle w:val="a0"/>
            </w:pPr>
            <w:r w:rsidRPr="0054284E">
              <w:rPr>
                <w:rFonts w:hint="eastAsia"/>
              </w:rPr>
              <w:t>甲</w:t>
            </w:r>
            <w:r w:rsidRPr="0054284E">
              <w:rPr>
                <w:rFonts w:hint="eastAsia"/>
              </w:rPr>
              <w:t xml:space="preserve">    </w:t>
            </w:r>
            <w:r w:rsidRPr="0054284E">
              <w:rPr>
                <w:rFonts w:hint="eastAsia"/>
              </w:rPr>
              <w:t>方：安徽省公路工程检测中心</w:t>
            </w:r>
          </w:p>
          <w:p w14:paraId="2D7000B8" w14:textId="77777777" w:rsidR="0054284E" w:rsidRPr="0054284E" w:rsidRDefault="0054284E" w:rsidP="0054284E">
            <w:pPr>
              <w:pStyle w:val="a0"/>
            </w:pPr>
          </w:p>
          <w:p w14:paraId="3CD86D95" w14:textId="77777777" w:rsidR="0054284E" w:rsidRPr="0054284E" w:rsidRDefault="0054284E" w:rsidP="0054284E">
            <w:pPr>
              <w:pStyle w:val="a0"/>
            </w:pPr>
            <w:r w:rsidRPr="0054284E">
              <w:rPr>
                <w:rFonts w:hint="eastAsia"/>
              </w:rPr>
              <w:t>单位负责人签字：</w:t>
            </w:r>
          </w:p>
          <w:p w14:paraId="55F0C5B1" w14:textId="77777777" w:rsidR="0054284E" w:rsidRPr="0054284E" w:rsidRDefault="0054284E" w:rsidP="0054284E">
            <w:pPr>
              <w:pStyle w:val="a0"/>
            </w:pPr>
            <w:r w:rsidRPr="0054284E">
              <w:rPr>
                <w:rFonts w:hint="eastAsia"/>
              </w:rPr>
              <w:t>或授权代理人签字：</w:t>
            </w:r>
          </w:p>
          <w:p w14:paraId="10DD0BF8" w14:textId="77777777" w:rsidR="0054284E" w:rsidRPr="0054284E" w:rsidRDefault="0054284E" w:rsidP="0054284E">
            <w:pPr>
              <w:pStyle w:val="a0"/>
            </w:pPr>
          </w:p>
          <w:p w14:paraId="0B20D574" w14:textId="77777777" w:rsidR="0054284E" w:rsidRPr="0054284E" w:rsidRDefault="0054284E" w:rsidP="0054284E">
            <w:pPr>
              <w:pStyle w:val="a0"/>
            </w:pPr>
          </w:p>
          <w:p w14:paraId="05A98B00" w14:textId="77777777" w:rsidR="0054284E" w:rsidRPr="0054284E" w:rsidRDefault="0054284E" w:rsidP="0054284E">
            <w:pPr>
              <w:pStyle w:val="a0"/>
            </w:pPr>
          </w:p>
          <w:p w14:paraId="544639E5" w14:textId="77777777" w:rsidR="0054284E" w:rsidRPr="0054284E" w:rsidRDefault="0054284E" w:rsidP="0054284E">
            <w:pPr>
              <w:pStyle w:val="a0"/>
            </w:pPr>
            <w:r w:rsidRPr="0054284E">
              <w:rPr>
                <w:rFonts w:hint="eastAsia"/>
              </w:rPr>
              <w:t>(</w:t>
            </w:r>
            <w:r w:rsidRPr="0054284E">
              <w:rPr>
                <w:rFonts w:hint="eastAsia"/>
              </w:rPr>
              <w:t>合同专用章或公章</w:t>
            </w:r>
            <w:r w:rsidRPr="0054284E">
              <w:rPr>
                <w:rFonts w:hint="eastAsia"/>
              </w:rPr>
              <w:t>)</w:t>
            </w:r>
          </w:p>
          <w:p w14:paraId="2527D731" w14:textId="77777777" w:rsidR="0054284E" w:rsidRPr="0054284E" w:rsidRDefault="0054284E" w:rsidP="0054284E">
            <w:pPr>
              <w:pStyle w:val="a0"/>
            </w:pPr>
            <w:r w:rsidRPr="0054284E">
              <w:rPr>
                <w:rFonts w:hint="eastAsia"/>
              </w:rPr>
              <w:t>年</w:t>
            </w:r>
            <w:r w:rsidRPr="0054284E">
              <w:rPr>
                <w:rFonts w:hint="eastAsia"/>
              </w:rPr>
              <w:t xml:space="preserve">     </w:t>
            </w:r>
            <w:r w:rsidRPr="0054284E">
              <w:rPr>
                <w:rFonts w:hint="eastAsia"/>
              </w:rPr>
              <w:t>月</w:t>
            </w:r>
            <w:r w:rsidRPr="0054284E">
              <w:rPr>
                <w:rFonts w:hint="eastAsia"/>
              </w:rPr>
              <w:t xml:space="preserve">    </w:t>
            </w:r>
            <w:r w:rsidRPr="0054284E">
              <w:rPr>
                <w:rFonts w:hint="eastAsia"/>
              </w:rPr>
              <w:t>日</w:t>
            </w:r>
          </w:p>
        </w:tc>
      </w:tr>
      <w:tr w:rsidR="0054284E" w:rsidRPr="0054284E" w14:paraId="671E5135" w14:textId="77777777" w:rsidTr="00DF2909">
        <w:trPr>
          <w:cantSplit/>
          <w:trHeight w:val="54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6C0C8C0E"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865E3D5" w14:textId="77777777" w:rsidR="0054284E" w:rsidRPr="0054284E" w:rsidRDefault="0054284E" w:rsidP="0054284E">
            <w:pPr>
              <w:pStyle w:val="a0"/>
            </w:pPr>
            <w:r w:rsidRPr="0054284E">
              <w:rPr>
                <w:rFonts w:hint="eastAsia"/>
              </w:rPr>
              <w:t>联</w:t>
            </w:r>
            <w:r w:rsidRPr="0054284E">
              <w:rPr>
                <w:rFonts w:hint="eastAsia"/>
              </w:rPr>
              <w:t xml:space="preserve"> </w:t>
            </w:r>
            <w:r w:rsidRPr="0054284E">
              <w:rPr>
                <w:rFonts w:hint="eastAsia"/>
              </w:rPr>
              <w:t>系</w:t>
            </w:r>
            <w:r w:rsidRPr="0054284E">
              <w:rPr>
                <w:rFonts w:hint="eastAsia"/>
              </w:rPr>
              <w:t xml:space="preserve"> </w:t>
            </w:r>
            <w:r w:rsidRPr="0054284E">
              <w:rPr>
                <w:rFonts w:hint="eastAsia"/>
              </w:rPr>
              <w:t>人</w:t>
            </w:r>
          </w:p>
        </w:tc>
        <w:tc>
          <w:tcPr>
            <w:tcW w:w="3447" w:type="dxa"/>
            <w:tcBorders>
              <w:top w:val="single" w:sz="4" w:space="0" w:color="auto"/>
              <w:left w:val="single" w:sz="4" w:space="0" w:color="auto"/>
              <w:bottom w:val="single" w:sz="4" w:space="0" w:color="auto"/>
              <w:right w:val="single" w:sz="4" w:space="0" w:color="auto"/>
            </w:tcBorders>
            <w:vAlign w:val="center"/>
            <w:hideMark/>
          </w:tcPr>
          <w:p w14:paraId="37E227B0" w14:textId="77777777" w:rsidR="0054284E" w:rsidRPr="0054284E" w:rsidRDefault="0054284E" w:rsidP="0054284E">
            <w:pPr>
              <w:pStyle w:val="a0"/>
            </w:pPr>
            <w:r w:rsidRPr="0054284E">
              <w:rPr>
                <w:rFonts w:hint="eastAsia"/>
              </w:rPr>
              <w:t>王仙</w:t>
            </w:r>
          </w:p>
        </w:tc>
        <w:tc>
          <w:tcPr>
            <w:tcW w:w="1079" w:type="dxa"/>
            <w:tcBorders>
              <w:top w:val="single" w:sz="4" w:space="0" w:color="auto"/>
              <w:left w:val="single" w:sz="4" w:space="0" w:color="auto"/>
              <w:bottom w:val="single" w:sz="4" w:space="0" w:color="auto"/>
              <w:right w:val="single" w:sz="4" w:space="0" w:color="auto"/>
            </w:tcBorders>
            <w:vAlign w:val="center"/>
            <w:hideMark/>
          </w:tcPr>
          <w:p w14:paraId="7A196573" w14:textId="77777777" w:rsidR="0054284E" w:rsidRPr="0054284E" w:rsidRDefault="0054284E" w:rsidP="0054284E">
            <w:pPr>
              <w:pStyle w:val="a0"/>
            </w:pPr>
            <w:r w:rsidRPr="0054284E">
              <w:rPr>
                <w:rFonts w:hint="eastAsia"/>
              </w:rPr>
              <w:t>电话</w:t>
            </w:r>
          </w:p>
        </w:tc>
        <w:tc>
          <w:tcPr>
            <w:tcW w:w="2028" w:type="dxa"/>
            <w:tcBorders>
              <w:top w:val="single" w:sz="4" w:space="0" w:color="auto"/>
              <w:left w:val="single" w:sz="4" w:space="0" w:color="auto"/>
              <w:bottom w:val="single" w:sz="4" w:space="0" w:color="auto"/>
              <w:right w:val="single" w:sz="4" w:space="0" w:color="auto"/>
            </w:tcBorders>
            <w:vAlign w:val="center"/>
            <w:hideMark/>
          </w:tcPr>
          <w:p w14:paraId="3B55D6CD" w14:textId="77777777" w:rsidR="0054284E" w:rsidRPr="0054284E" w:rsidRDefault="0054284E" w:rsidP="0054284E">
            <w:pPr>
              <w:pStyle w:val="a0"/>
            </w:pPr>
            <w:r w:rsidRPr="0054284E">
              <w:rPr>
                <w:rFonts w:hint="eastAsia"/>
              </w:rPr>
              <w:t>13966773822</w:t>
            </w:r>
          </w:p>
        </w:tc>
      </w:tr>
      <w:tr w:rsidR="0054284E" w:rsidRPr="0054284E" w14:paraId="1D92E1EA" w14:textId="77777777" w:rsidTr="00DF2909">
        <w:trPr>
          <w:cantSplit/>
          <w:trHeight w:val="45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111E5D30"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54E9A260" w14:textId="77777777" w:rsidR="0054284E" w:rsidRPr="0054284E" w:rsidRDefault="0054284E" w:rsidP="0054284E">
            <w:pPr>
              <w:pStyle w:val="a0"/>
            </w:pPr>
            <w:r w:rsidRPr="0054284E">
              <w:rPr>
                <w:rFonts w:hint="eastAsia"/>
              </w:rPr>
              <w:t>通讯地址</w:t>
            </w:r>
          </w:p>
        </w:tc>
        <w:tc>
          <w:tcPr>
            <w:tcW w:w="3447" w:type="dxa"/>
            <w:tcBorders>
              <w:top w:val="single" w:sz="4" w:space="0" w:color="auto"/>
              <w:left w:val="single" w:sz="4" w:space="0" w:color="auto"/>
              <w:bottom w:val="single" w:sz="4" w:space="0" w:color="auto"/>
              <w:right w:val="single" w:sz="4" w:space="0" w:color="auto"/>
            </w:tcBorders>
            <w:vAlign w:val="center"/>
            <w:hideMark/>
          </w:tcPr>
          <w:p w14:paraId="22070F99" w14:textId="77777777" w:rsidR="0054284E" w:rsidRPr="0054284E" w:rsidRDefault="0054284E" w:rsidP="0054284E">
            <w:pPr>
              <w:pStyle w:val="a0"/>
            </w:pPr>
            <w:r w:rsidRPr="0054284E">
              <w:rPr>
                <w:rFonts w:hint="eastAsia"/>
              </w:rPr>
              <w:t>合肥市包河工业区西宁路</w:t>
            </w:r>
            <w:r w:rsidRPr="0054284E">
              <w:rPr>
                <w:rFonts w:hint="eastAsia"/>
              </w:rPr>
              <w:t>16</w:t>
            </w:r>
            <w:r w:rsidRPr="0054284E">
              <w:rPr>
                <w:rFonts w:hint="eastAsia"/>
              </w:rPr>
              <w:t>号</w:t>
            </w:r>
          </w:p>
        </w:tc>
        <w:tc>
          <w:tcPr>
            <w:tcW w:w="1079" w:type="dxa"/>
            <w:tcBorders>
              <w:top w:val="single" w:sz="4" w:space="0" w:color="auto"/>
              <w:left w:val="single" w:sz="4" w:space="0" w:color="auto"/>
              <w:bottom w:val="single" w:sz="4" w:space="0" w:color="auto"/>
              <w:right w:val="single" w:sz="4" w:space="0" w:color="auto"/>
            </w:tcBorders>
            <w:vAlign w:val="center"/>
            <w:hideMark/>
          </w:tcPr>
          <w:p w14:paraId="03EE2871" w14:textId="77777777" w:rsidR="0054284E" w:rsidRPr="0054284E" w:rsidRDefault="0054284E" w:rsidP="0054284E">
            <w:pPr>
              <w:pStyle w:val="a0"/>
            </w:pPr>
            <w:r w:rsidRPr="0054284E">
              <w:rPr>
                <w:rFonts w:hint="eastAsia"/>
              </w:rPr>
              <w:t>邮编</w:t>
            </w:r>
          </w:p>
        </w:tc>
        <w:tc>
          <w:tcPr>
            <w:tcW w:w="2028" w:type="dxa"/>
            <w:tcBorders>
              <w:top w:val="single" w:sz="4" w:space="0" w:color="auto"/>
              <w:left w:val="single" w:sz="4" w:space="0" w:color="auto"/>
              <w:bottom w:val="single" w:sz="4" w:space="0" w:color="auto"/>
              <w:right w:val="single" w:sz="4" w:space="0" w:color="auto"/>
            </w:tcBorders>
            <w:vAlign w:val="center"/>
            <w:hideMark/>
          </w:tcPr>
          <w:p w14:paraId="629231F1" w14:textId="77777777" w:rsidR="0054284E" w:rsidRPr="0054284E" w:rsidRDefault="0054284E" w:rsidP="0054284E">
            <w:pPr>
              <w:pStyle w:val="a0"/>
            </w:pPr>
            <w:r w:rsidRPr="0054284E">
              <w:rPr>
                <w:rFonts w:hint="eastAsia"/>
              </w:rPr>
              <w:t>230051</w:t>
            </w:r>
          </w:p>
        </w:tc>
      </w:tr>
      <w:tr w:rsidR="0054284E" w:rsidRPr="0054284E" w14:paraId="749D32DD" w14:textId="77777777" w:rsidTr="00DF2909">
        <w:trPr>
          <w:cantSplit/>
          <w:trHeight w:val="47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26F18F0C"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1C098C50" w14:textId="77777777" w:rsidR="0054284E" w:rsidRPr="0054284E" w:rsidRDefault="0054284E" w:rsidP="0054284E">
            <w:pPr>
              <w:pStyle w:val="a0"/>
            </w:pPr>
            <w:r w:rsidRPr="0054284E">
              <w:rPr>
                <w:rFonts w:hint="eastAsia"/>
              </w:rPr>
              <w:t>单位电话</w:t>
            </w:r>
          </w:p>
        </w:tc>
        <w:tc>
          <w:tcPr>
            <w:tcW w:w="3447" w:type="dxa"/>
            <w:tcBorders>
              <w:top w:val="single" w:sz="4" w:space="0" w:color="auto"/>
              <w:left w:val="single" w:sz="4" w:space="0" w:color="auto"/>
              <w:bottom w:val="single" w:sz="4" w:space="0" w:color="auto"/>
              <w:right w:val="single" w:sz="4" w:space="0" w:color="auto"/>
            </w:tcBorders>
            <w:vAlign w:val="center"/>
            <w:hideMark/>
          </w:tcPr>
          <w:p w14:paraId="3558A172" w14:textId="77777777" w:rsidR="0054284E" w:rsidRPr="0054284E" w:rsidRDefault="0054284E" w:rsidP="0054284E">
            <w:pPr>
              <w:pStyle w:val="a0"/>
            </w:pPr>
            <w:r w:rsidRPr="0054284E">
              <w:rPr>
                <w:rFonts w:hint="eastAsia"/>
              </w:rPr>
              <w:t>0551-63664768</w:t>
            </w:r>
          </w:p>
        </w:tc>
        <w:tc>
          <w:tcPr>
            <w:tcW w:w="1079" w:type="dxa"/>
            <w:tcBorders>
              <w:top w:val="single" w:sz="4" w:space="0" w:color="auto"/>
              <w:left w:val="single" w:sz="4" w:space="0" w:color="auto"/>
              <w:bottom w:val="single" w:sz="4" w:space="0" w:color="auto"/>
              <w:right w:val="single" w:sz="4" w:space="0" w:color="auto"/>
            </w:tcBorders>
            <w:vAlign w:val="center"/>
            <w:hideMark/>
          </w:tcPr>
          <w:p w14:paraId="243657BA" w14:textId="77777777" w:rsidR="0054284E" w:rsidRPr="0054284E" w:rsidRDefault="0054284E" w:rsidP="0054284E">
            <w:pPr>
              <w:pStyle w:val="a0"/>
            </w:pPr>
            <w:r w:rsidRPr="0054284E">
              <w:rPr>
                <w:rFonts w:hint="eastAsia"/>
              </w:rPr>
              <w:t>传真</w:t>
            </w:r>
          </w:p>
        </w:tc>
        <w:tc>
          <w:tcPr>
            <w:tcW w:w="2028" w:type="dxa"/>
            <w:tcBorders>
              <w:top w:val="single" w:sz="4" w:space="0" w:color="auto"/>
              <w:left w:val="single" w:sz="4" w:space="0" w:color="auto"/>
              <w:bottom w:val="single" w:sz="4" w:space="0" w:color="auto"/>
              <w:right w:val="single" w:sz="4" w:space="0" w:color="auto"/>
            </w:tcBorders>
            <w:vAlign w:val="center"/>
            <w:hideMark/>
          </w:tcPr>
          <w:p w14:paraId="53D02EB8" w14:textId="77777777" w:rsidR="0054284E" w:rsidRPr="0054284E" w:rsidRDefault="0054284E" w:rsidP="0054284E">
            <w:pPr>
              <w:pStyle w:val="a0"/>
            </w:pPr>
            <w:r w:rsidRPr="0054284E">
              <w:rPr>
                <w:rFonts w:hint="eastAsia"/>
              </w:rPr>
              <w:t>0551-63648848</w:t>
            </w:r>
          </w:p>
        </w:tc>
      </w:tr>
      <w:tr w:rsidR="0054284E" w:rsidRPr="0054284E" w14:paraId="3AA7C046" w14:textId="77777777" w:rsidTr="00DF2909">
        <w:trPr>
          <w:cantSplit/>
          <w:trHeight w:val="46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4DB54950"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3ECA53A9" w14:textId="77777777" w:rsidR="0054284E" w:rsidRPr="0054284E" w:rsidRDefault="0054284E" w:rsidP="0054284E">
            <w:pPr>
              <w:pStyle w:val="a0"/>
            </w:pPr>
            <w:r w:rsidRPr="0054284E">
              <w:rPr>
                <w:rFonts w:hint="eastAsia"/>
              </w:rPr>
              <w:t>开户银行</w:t>
            </w:r>
          </w:p>
        </w:tc>
        <w:tc>
          <w:tcPr>
            <w:tcW w:w="6554" w:type="dxa"/>
            <w:gridSpan w:val="3"/>
            <w:tcBorders>
              <w:top w:val="single" w:sz="4" w:space="0" w:color="auto"/>
              <w:left w:val="single" w:sz="4" w:space="0" w:color="auto"/>
              <w:bottom w:val="single" w:sz="4" w:space="0" w:color="auto"/>
              <w:right w:val="single" w:sz="4" w:space="0" w:color="auto"/>
            </w:tcBorders>
            <w:vAlign w:val="center"/>
            <w:hideMark/>
          </w:tcPr>
          <w:p w14:paraId="72F84CD0" w14:textId="77777777" w:rsidR="0054284E" w:rsidRPr="0054284E" w:rsidRDefault="0054284E" w:rsidP="0054284E">
            <w:pPr>
              <w:pStyle w:val="a0"/>
            </w:pPr>
            <w:r w:rsidRPr="0054284E">
              <w:rPr>
                <w:rFonts w:hint="eastAsia"/>
              </w:rPr>
              <w:t>中国工商银行合肥东陈岗支行</w:t>
            </w:r>
          </w:p>
        </w:tc>
      </w:tr>
      <w:tr w:rsidR="0054284E" w:rsidRPr="0054284E" w14:paraId="2BA67105" w14:textId="77777777" w:rsidTr="00DF2909">
        <w:trPr>
          <w:cantSplit/>
          <w:trHeight w:val="45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508808E2"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DC99C92" w14:textId="77777777" w:rsidR="0054284E" w:rsidRPr="0054284E" w:rsidRDefault="0054284E" w:rsidP="0054284E">
            <w:pPr>
              <w:pStyle w:val="a0"/>
            </w:pPr>
            <w:r w:rsidRPr="0054284E">
              <w:rPr>
                <w:rFonts w:hint="eastAsia"/>
              </w:rPr>
              <w:t>银行帐号</w:t>
            </w:r>
          </w:p>
        </w:tc>
        <w:tc>
          <w:tcPr>
            <w:tcW w:w="6554" w:type="dxa"/>
            <w:gridSpan w:val="3"/>
            <w:tcBorders>
              <w:top w:val="single" w:sz="4" w:space="0" w:color="auto"/>
              <w:left w:val="single" w:sz="4" w:space="0" w:color="auto"/>
              <w:bottom w:val="single" w:sz="4" w:space="0" w:color="auto"/>
              <w:right w:val="single" w:sz="4" w:space="0" w:color="auto"/>
            </w:tcBorders>
            <w:vAlign w:val="center"/>
            <w:hideMark/>
          </w:tcPr>
          <w:p w14:paraId="0A88580C" w14:textId="77777777" w:rsidR="0054284E" w:rsidRPr="0054284E" w:rsidRDefault="0054284E" w:rsidP="0054284E">
            <w:pPr>
              <w:pStyle w:val="a0"/>
            </w:pPr>
            <w:r w:rsidRPr="0054284E">
              <w:rPr>
                <w:rFonts w:hint="eastAsia"/>
              </w:rPr>
              <w:t>1302012109024902660</w:t>
            </w:r>
          </w:p>
        </w:tc>
      </w:tr>
      <w:tr w:rsidR="0054284E" w:rsidRPr="0054284E" w14:paraId="7979F00C" w14:textId="77777777" w:rsidTr="00DF2909">
        <w:trPr>
          <w:cantSplit/>
          <w:trHeight w:val="3491"/>
          <w:jc w:val="center"/>
        </w:trPr>
        <w:tc>
          <w:tcPr>
            <w:tcW w:w="5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B4A8A2F" w14:textId="77777777" w:rsidR="0054284E" w:rsidRPr="0054284E" w:rsidRDefault="0054284E" w:rsidP="0054284E">
            <w:pPr>
              <w:pStyle w:val="a0"/>
            </w:pPr>
            <w:r w:rsidRPr="0054284E">
              <w:rPr>
                <w:rFonts w:hint="eastAsia"/>
              </w:rPr>
              <w:t>乙</w:t>
            </w:r>
            <w:r w:rsidRPr="0054284E">
              <w:rPr>
                <w:rFonts w:hint="eastAsia"/>
              </w:rPr>
              <w:t xml:space="preserve">      </w:t>
            </w:r>
            <w:r w:rsidRPr="0054284E">
              <w:rPr>
                <w:rFonts w:hint="eastAsia"/>
              </w:rPr>
              <w:t>方</w:t>
            </w:r>
          </w:p>
        </w:tc>
        <w:tc>
          <w:tcPr>
            <w:tcW w:w="8431" w:type="dxa"/>
            <w:gridSpan w:val="4"/>
            <w:tcBorders>
              <w:top w:val="single" w:sz="4" w:space="0" w:color="auto"/>
              <w:left w:val="single" w:sz="4" w:space="0" w:color="auto"/>
              <w:bottom w:val="single" w:sz="4" w:space="0" w:color="auto"/>
              <w:right w:val="single" w:sz="4" w:space="0" w:color="auto"/>
            </w:tcBorders>
            <w:vAlign w:val="center"/>
          </w:tcPr>
          <w:p w14:paraId="65A3FDD8" w14:textId="77777777" w:rsidR="0054284E" w:rsidRPr="0054284E" w:rsidRDefault="0054284E" w:rsidP="0054284E">
            <w:pPr>
              <w:pStyle w:val="a0"/>
            </w:pPr>
            <w:r w:rsidRPr="0054284E">
              <w:rPr>
                <w:rFonts w:hint="eastAsia"/>
              </w:rPr>
              <w:t>乙</w:t>
            </w:r>
            <w:r w:rsidRPr="0054284E">
              <w:rPr>
                <w:rFonts w:hint="eastAsia"/>
              </w:rPr>
              <w:t xml:space="preserve">    </w:t>
            </w:r>
            <w:r w:rsidRPr="0054284E">
              <w:rPr>
                <w:rFonts w:hint="eastAsia"/>
              </w:rPr>
              <w:t>方：</w:t>
            </w:r>
            <w:r w:rsidRPr="0054284E">
              <w:rPr>
                <w:rFonts w:hint="eastAsia"/>
              </w:rPr>
              <w:t xml:space="preserve"> </w:t>
            </w:r>
          </w:p>
          <w:p w14:paraId="5F4E4054" w14:textId="77777777" w:rsidR="0054284E" w:rsidRPr="0054284E" w:rsidRDefault="0054284E" w:rsidP="0054284E">
            <w:pPr>
              <w:pStyle w:val="a0"/>
            </w:pPr>
          </w:p>
          <w:p w14:paraId="5806AFD4" w14:textId="77777777" w:rsidR="0054284E" w:rsidRPr="0054284E" w:rsidRDefault="0054284E" w:rsidP="0054284E">
            <w:pPr>
              <w:pStyle w:val="a0"/>
            </w:pPr>
            <w:r w:rsidRPr="0054284E">
              <w:rPr>
                <w:rFonts w:hint="eastAsia"/>
              </w:rPr>
              <w:t>单位负责人签字：</w:t>
            </w:r>
          </w:p>
          <w:p w14:paraId="139445A4" w14:textId="77777777" w:rsidR="0054284E" w:rsidRPr="0054284E" w:rsidRDefault="0054284E" w:rsidP="0054284E">
            <w:pPr>
              <w:pStyle w:val="a0"/>
            </w:pPr>
            <w:r w:rsidRPr="0054284E">
              <w:rPr>
                <w:rFonts w:hint="eastAsia"/>
              </w:rPr>
              <w:t>或授权代理人签字：</w:t>
            </w:r>
          </w:p>
          <w:p w14:paraId="3A404E17" w14:textId="77777777" w:rsidR="0054284E" w:rsidRPr="0054284E" w:rsidRDefault="0054284E" w:rsidP="0054284E">
            <w:pPr>
              <w:pStyle w:val="a0"/>
            </w:pPr>
          </w:p>
          <w:p w14:paraId="500093F5" w14:textId="77777777" w:rsidR="0054284E" w:rsidRPr="0054284E" w:rsidRDefault="0054284E" w:rsidP="0054284E">
            <w:pPr>
              <w:pStyle w:val="a0"/>
            </w:pPr>
          </w:p>
          <w:p w14:paraId="41390268" w14:textId="77777777" w:rsidR="0054284E" w:rsidRPr="0054284E" w:rsidRDefault="0054284E" w:rsidP="0054284E">
            <w:pPr>
              <w:pStyle w:val="a0"/>
            </w:pPr>
            <w:r w:rsidRPr="0054284E">
              <w:rPr>
                <w:rFonts w:hint="eastAsia"/>
              </w:rPr>
              <w:t>(</w:t>
            </w:r>
            <w:r w:rsidRPr="0054284E">
              <w:rPr>
                <w:rFonts w:hint="eastAsia"/>
              </w:rPr>
              <w:t>合同专用章或公章</w:t>
            </w:r>
            <w:r w:rsidRPr="0054284E">
              <w:rPr>
                <w:rFonts w:hint="eastAsia"/>
              </w:rPr>
              <w:t>)</w:t>
            </w:r>
          </w:p>
          <w:p w14:paraId="431E38E8" w14:textId="77777777" w:rsidR="0054284E" w:rsidRPr="0054284E" w:rsidRDefault="0054284E" w:rsidP="0054284E">
            <w:pPr>
              <w:pStyle w:val="a0"/>
            </w:pPr>
            <w:r w:rsidRPr="0054284E">
              <w:rPr>
                <w:rFonts w:hint="eastAsia"/>
              </w:rPr>
              <w:t>年</w:t>
            </w:r>
            <w:r w:rsidRPr="0054284E">
              <w:rPr>
                <w:rFonts w:hint="eastAsia"/>
              </w:rPr>
              <w:t xml:space="preserve">    </w:t>
            </w:r>
            <w:r w:rsidRPr="0054284E">
              <w:rPr>
                <w:rFonts w:hint="eastAsia"/>
              </w:rPr>
              <w:t>月</w:t>
            </w:r>
            <w:r w:rsidRPr="0054284E">
              <w:rPr>
                <w:rFonts w:hint="eastAsia"/>
              </w:rPr>
              <w:t xml:space="preserve">    </w:t>
            </w:r>
            <w:r w:rsidRPr="0054284E">
              <w:rPr>
                <w:rFonts w:hint="eastAsia"/>
              </w:rPr>
              <w:t>日</w:t>
            </w:r>
          </w:p>
        </w:tc>
      </w:tr>
      <w:tr w:rsidR="0054284E" w:rsidRPr="0054284E" w14:paraId="47E04C21" w14:textId="77777777" w:rsidTr="00DF2909">
        <w:trPr>
          <w:cantSplit/>
          <w:trHeight w:val="51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55FAFF68"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19252D26" w14:textId="77777777" w:rsidR="0054284E" w:rsidRPr="0054284E" w:rsidRDefault="0054284E" w:rsidP="0054284E">
            <w:pPr>
              <w:pStyle w:val="a0"/>
            </w:pPr>
            <w:r w:rsidRPr="0054284E">
              <w:rPr>
                <w:rFonts w:hint="eastAsia"/>
              </w:rPr>
              <w:t>联</w:t>
            </w:r>
            <w:r w:rsidRPr="0054284E">
              <w:rPr>
                <w:rFonts w:hint="eastAsia"/>
              </w:rPr>
              <w:t xml:space="preserve"> </w:t>
            </w:r>
            <w:r w:rsidRPr="0054284E">
              <w:rPr>
                <w:rFonts w:hint="eastAsia"/>
              </w:rPr>
              <w:t>系</w:t>
            </w:r>
            <w:r w:rsidRPr="0054284E">
              <w:rPr>
                <w:rFonts w:hint="eastAsia"/>
              </w:rPr>
              <w:t xml:space="preserve"> </w:t>
            </w:r>
            <w:r w:rsidRPr="0054284E">
              <w:rPr>
                <w:rFonts w:hint="eastAsia"/>
              </w:rPr>
              <w:t>人</w:t>
            </w:r>
          </w:p>
        </w:tc>
        <w:tc>
          <w:tcPr>
            <w:tcW w:w="3447" w:type="dxa"/>
            <w:tcBorders>
              <w:top w:val="single" w:sz="4" w:space="0" w:color="auto"/>
              <w:left w:val="single" w:sz="4" w:space="0" w:color="auto"/>
              <w:bottom w:val="single" w:sz="4" w:space="0" w:color="auto"/>
              <w:right w:val="single" w:sz="4" w:space="0" w:color="auto"/>
            </w:tcBorders>
            <w:vAlign w:val="center"/>
          </w:tcPr>
          <w:p w14:paraId="4241C1A7" w14:textId="77777777" w:rsidR="0054284E" w:rsidRPr="0054284E" w:rsidRDefault="0054284E" w:rsidP="0054284E">
            <w:pPr>
              <w:pStyle w:val="a0"/>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FAEFC01" w14:textId="77777777" w:rsidR="0054284E" w:rsidRPr="0054284E" w:rsidRDefault="0054284E" w:rsidP="0054284E">
            <w:pPr>
              <w:pStyle w:val="a0"/>
            </w:pPr>
            <w:r w:rsidRPr="0054284E">
              <w:rPr>
                <w:rFonts w:hint="eastAsia"/>
              </w:rPr>
              <w:t>电话</w:t>
            </w:r>
          </w:p>
        </w:tc>
        <w:tc>
          <w:tcPr>
            <w:tcW w:w="2028" w:type="dxa"/>
            <w:tcBorders>
              <w:top w:val="single" w:sz="4" w:space="0" w:color="auto"/>
              <w:left w:val="single" w:sz="4" w:space="0" w:color="auto"/>
              <w:bottom w:val="single" w:sz="4" w:space="0" w:color="auto"/>
              <w:right w:val="single" w:sz="4" w:space="0" w:color="auto"/>
            </w:tcBorders>
            <w:vAlign w:val="center"/>
          </w:tcPr>
          <w:p w14:paraId="2706B87D" w14:textId="77777777" w:rsidR="0054284E" w:rsidRPr="0054284E" w:rsidRDefault="0054284E" w:rsidP="0054284E">
            <w:pPr>
              <w:pStyle w:val="a0"/>
            </w:pPr>
          </w:p>
        </w:tc>
      </w:tr>
      <w:tr w:rsidR="0054284E" w:rsidRPr="0054284E" w14:paraId="085EEBBD" w14:textId="77777777" w:rsidTr="00DF2909">
        <w:trPr>
          <w:cantSplit/>
          <w:trHeight w:val="436"/>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02D57B17"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52DFC073" w14:textId="77777777" w:rsidR="0054284E" w:rsidRPr="0054284E" w:rsidRDefault="0054284E" w:rsidP="0054284E">
            <w:pPr>
              <w:pStyle w:val="a0"/>
            </w:pPr>
            <w:r w:rsidRPr="0054284E">
              <w:rPr>
                <w:rFonts w:hint="eastAsia"/>
              </w:rPr>
              <w:t>通讯地址</w:t>
            </w:r>
          </w:p>
        </w:tc>
        <w:tc>
          <w:tcPr>
            <w:tcW w:w="3447" w:type="dxa"/>
            <w:tcBorders>
              <w:top w:val="single" w:sz="4" w:space="0" w:color="auto"/>
              <w:left w:val="single" w:sz="4" w:space="0" w:color="auto"/>
              <w:bottom w:val="single" w:sz="4" w:space="0" w:color="auto"/>
              <w:right w:val="single" w:sz="4" w:space="0" w:color="auto"/>
            </w:tcBorders>
            <w:vAlign w:val="center"/>
          </w:tcPr>
          <w:p w14:paraId="6CE6E43A" w14:textId="77777777" w:rsidR="0054284E" w:rsidRPr="0054284E" w:rsidRDefault="0054284E" w:rsidP="0054284E">
            <w:pPr>
              <w:pStyle w:val="a0"/>
            </w:pPr>
          </w:p>
        </w:tc>
        <w:tc>
          <w:tcPr>
            <w:tcW w:w="1079" w:type="dxa"/>
            <w:tcBorders>
              <w:top w:val="single" w:sz="4" w:space="0" w:color="auto"/>
              <w:left w:val="single" w:sz="4" w:space="0" w:color="auto"/>
              <w:bottom w:val="single" w:sz="4" w:space="0" w:color="auto"/>
              <w:right w:val="single" w:sz="4" w:space="0" w:color="auto"/>
            </w:tcBorders>
            <w:vAlign w:val="center"/>
            <w:hideMark/>
          </w:tcPr>
          <w:p w14:paraId="70CE7DDA" w14:textId="77777777" w:rsidR="0054284E" w:rsidRPr="0054284E" w:rsidRDefault="0054284E" w:rsidP="0054284E">
            <w:pPr>
              <w:pStyle w:val="a0"/>
            </w:pPr>
            <w:r w:rsidRPr="0054284E">
              <w:rPr>
                <w:rFonts w:hint="eastAsia"/>
              </w:rPr>
              <w:t>邮编</w:t>
            </w:r>
          </w:p>
        </w:tc>
        <w:tc>
          <w:tcPr>
            <w:tcW w:w="2028" w:type="dxa"/>
            <w:tcBorders>
              <w:top w:val="single" w:sz="4" w:space="0" w:color="auto"/>
              <w:left w:val="single" w:sz="4" w:space="0" w:color="auto"/>
              <w:bottom w:val="single" w:sz="4" w:space="0" w:color="auto"/>
              <w:right w:val="single" w:sz="4" w:space="0" w:color="auto"/>
            </w:tcBorders>
            <w:vAlign w:val="center"/>
          </w:tcPr>
          <w:p w14:paraId="3CBF0CE8" w14:textId="77777777" w:rsidR="0054284E" w:rsidRPr="0054284E" w:rsidRDefault="0054284E" w:rsidP="0054284E">
            <w:pPr>
              <w:pStyle w:val="a0"/>
            </w:pPr>
          </w:p>
        </w:tc>
      </w:tr>
      <w:tr w:rsidR="0054284E" w:rsidRPr="0054284E" w14:paraId="7EDD879D" w14:textId="77777777" w:rsidTr="00DF2909">
        <w:trPr>
          <w:cantSplit/>
          <w:trHeight w:val="491"/>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3C8661C4"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0A616736" w14:textId="77777777" w:rsidR="0054284E" w:rsidRPr="0054284E" w:rsidRDefault="0054284E" w:rsidP="0054284E">
            <w:pPr>
              <w:pStyle w:val="a0"/>
            </w:pPr>
            <w:r w:rsidRPr="0054284E">
              <w:rPr>
                <w:rFonts w:hint="eastAsia"/>
              </w:rPr>
              <w:t>单位电话</w:t>
            </w:r>
          </w:p>
        </w:tc>
        <w:tc>
          <w:tcPr>
            <w:tcW w:w="3447" w:type="dxa"/>
            <w:tcBorders>
              <w:top w:val="single" w:sz="4" w:space="0" w:color="auto"/>
              <w:left w:val="single" w:sz="4" w:space="0" w:color="auto"/>
              <w:bottom w:val="single" w:sz="4" w:space="0" w:color="auto"/>
              <w:right w:val="single" w:sz="4" w:space="0" w:color="auto"/>
            </w:tcBorders>
            <w:vAlign w:val="center"/>
          </w:tcPr>
          <w:p w14:paraId="55C12F46" w14:textId="77777777" w:rsidR="0054284E" w:rsidRPr="0054284E" w:rsidRDefault="0054284E" w:rsidP="0054284E">
            <w:pPr>
              <w:pStyle w:val="a0"/>
            </w:pPr>
          </w:p>
        </w:tc>
        <w:tc>
          <w:tcPr>
            <w:tcW w:w="1079" w:type="dxa"/>
            <w:tcBorders>
              <w:top w:val="single" w:sz="4" w:space="0" w:color="auto"/>
              <w:left w:val="single" w:sz="4" w:space="0" w:color="auto"/>
              <w:bottom w:val="single" w:sz="4" w:space="0" w:color="auto"/>
              <w:right w:val="single" w:sz="4" w:space="0" w:color="auto"/>
            </w:tcBorders>
            <w:vAlign w:val="center"/>
            <w:hideMark/>
          </w:tcPr>
          <w:p w14:paraId="6F3F7428" w14:textId="77777777" w:rsidR="0054284E" w:rsidRPr="0054284E" w:rsidRDefault="0054284E" w:rsidP="0054284E">
            <w:pPr>
              <w:pStyle w:val="a0"/>
            </w:pPr>
            <w:r w:rsidRPr="0054284E">
              <w:rPr>
                <w:rFonts w:hint="eastAsia"/>
              </w:rPr>
              <w:t>传真</w:t>
            </w:r>
          </w:p>
        </w:tc>
        <w:tc>
          <w:tcPr>
            <w:tcW w:w="2028" w:type="dxa"/>
            <w:tcBorders>
              <w:top w:val="single" w:sz="4" w:space="0" w:color="auto"/>
              <w:left w:val="single" w:sz="4" w:space="0" w:color="auto"/>
              <w:bottom w:val="single" w:sz="4" w:space="0" w:color="auto"/>
              <w:right w:val="single" w:sz="4" w:space="0" w:color="auto"/>
            </w:tcBorders>
            <w:vAlign w:val="center"/>
          </w:tcPr>
          <w:p w14:paraId="705819AA" w14:textId="77777777" w:rsidR="0054284E" w:rsidRPr="0054284E" w:rsidRDefault="0054284E" w:rsidP="0054284E">
            <w:pPr>
              <w:pStyle w:val="a0"/>
            </w:pPr>
          </w:p>
        </w:tc>
      </w:tr>
      <w:tr w:rsidR="0054284E" w:rsidRPr="0054284E" w14:paraId="297B4778" w14:textId="77777777" w:rsidTr="00DF2909">
        <w:trPr>
          <w:cantSplit/>
          <w:trHeight w:val="467"/>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13A891CA"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44EDC0AF" w14:textId="77777777" w:rsidR="0054284E" w:rsidRPr="0054284E" w:rsidRDefault="0054284E" w:rsidP="0054284E">
            <w:pPr>
              <w:pStyle w:val="a0"/>
            </w:pPr>
            <w:r w:rsidRPr="0054284E">
              <w:rPr>
                <w:rFonts w:hint="eastAsia"/>
              </w:rPr>
              <w:t>开户银行</w:t>
            </w:r>
          </w:p>
        </w:tc>
        <w:tc>
          <w:tcPr>
            <w:tcW w:w="6554" w:type="dxa"/>
            <w:gridSpan w:val="3"/>
            <w:tcBorders>
              <w:top w:val="single" w:sz="4" w:space="0" w:color="auto"/>
              <w:left w:val="single" w:sz="4" w:space="0" w:color="auto"/>
              <w:bottom w:val="single" w:sz="4" w:space="0" w:color="auto"/>
              <w:right w:val="single" w:sz="4" w:space="0" w:color="auto"/>
            </w:tcBorders>
            <w:vAlign w:val="center"/>
          </w:tcPr>
          <w:p w14:paraId="7005CC4B" w14:textId="77777777" w:rsidR="0054284E" w:rsidRPr="0054284E" w:rsidRDefault="0054284E" w:rsidP="0054284E">
            <w:pPr>
              <w:pStyle w:val="a0"/>
            </w:pPr>
          </w:p>
        </w:tc>
      </w:tr>
      <w:tr w:rsidR="0054284E" w:rsidRPr="0054284E" w14:paraId="1B68023B" w14:textId="77777777" w:rsidTr="00DF2909">
        <w:trPr>
          <w:cantSplit/>
          <w:trHeight w:val="472"/>
          <w:jc w:val="center"/>
        </w:trPr>
        <w:tc>
          <w:tcPr>
            <w:tcW w:w="509" w:type="dxa"/>
            <w:vMerge/>
            <w:tcBorders>
              <w:top w:val="single" w:sz="4" w:space="0" w:color="auto"/>
              <w:left w:val="single" w:sz="4" w:space="0" w:color="auto"/>
              <w:bottom w:val="single" w:sz="4" w:space="0" w:color="auto"/>
              <w:right w:val="single" w:sz="4" w:space="0" w:color="auto"/>
            </w:tcBorders>
            <w:vAlign w:val="center"/>
            <w:hideMark/>
          </w:tcPr>
          <w:p w14:paraId="7971818F" w14:textId="77777777" w:rsidR="0054284E" w:rsidRPr="0054284E" w:rsidRDefault="0054284E" w:rsidP="0054284E">
            <w:pPr>
              <w:pStyle w:val="a0"/>
            </w:pPr>
          </w:p>
        </w:tc>
        <w:tc>
          <w:tcPr>
            <w:tcW w:w="1877" w:type="dxa"/>
            <w:tcBorders>
              <w:top w:val="single" w:sz="4" w:space="0" w:color="auto"/>
              <w:left w:val="single" w:sz="4" w:space="0" w:color="auto"/>
              <w:bottom w:val="single" w:sz="4" w:space="0" w:color="auto"/>
              <w:right w:val="single" w:sz="4" w:space="0" w:color="auto"/>
            </w:tcBorders>
            <w:vAlign w:val="center"/>
            <w:hideMark/>
          </w:tcPr>
          <w:p w14:paraId="12844948" w14:textId="77777777" w:rsidR="0054284E" w:rsidRPr="0054284E" w:rsidRDefault="0054284E" w:rsidP="0054284E">
            <w:pPr>
              <w:pStyle w:val="a0"/>
            </w:pPr>
            <w:r w:rsidRPr="0054284E">
              <w:rPr>
                <w:rFonts w:hint="eastAsia"/>
              </w:rPr>
              <w:t>银行帐号</w:t>
            </w:r>
          </w:p>
        </w:tc>
        <w:tc>
          <w:tcPr>
            <w:tcW w:w="6554" w:type="dxa"/>
            <w:gridSpan w:val="3"/>
            <w:tcBorders>
              <w:top w:val="single" w:sz="4" w:space="0" w:color="auto"/>
              <w:left w:val="single" w:sz="4" w:space="0" w:color="auto"/>
              <w:bottom w:val="single" w:sz="4" w:space="0" w:color="auto"/>
              <w:right w:val="single" w:sz="4" w:space="0" w:color="auto"/>
            </w:tcBorders>
            <w:vAlign w:val="center"/>
          </w:tcPr>
          <w:p w14:paraId="77FC0C12" w14:textId="77777777" w:rsidR="0054284E" w:rsidRPr="0054284E" w:rsidRDefault="0054284E" w:rsidP="0054284E">
            <w:pPr>
              <w:pStyle w:val="a0"/>
            </w:pPr>
          </w:p>
        </w:tc>
      </w:tr>
    </w:tbl>
    <w:p w14:paraId="002A564C" w14:textId="26DF10B1" w:rsidR="0054284E" w:rsidRPr="0054284E" w:rsidRDefault="00CC780A" w:rsidP="0054284E">
      <w:pPr>
        <w:pStyle w:val="a0"/>
      </w:pPr>
      <w:r>
        <w:t>附件：项目报价清单、中标通知书复印件。</w:t>
      </w:r>
    </w:p>
    <w:bookmarkEnd w:id="12"/>
    <w:p w14:paraId="110AA18D" w14:textId="77777777" w:rsidR="0054284E" w:rsidRPr="0008102D" w:rsidRDefault="0054284E" w:rsidP="0054284E">
      <w:pPr>
        <w:pStyle w:val="a0"/>
      </w:pPr>
    </w:p>
    <w:sectPr w:rsidR="0054284E" w:rsidRPr="0008102D" w:rsidSect="00281384">
      <w:pgSz w:w="11906" w:h="16838"/>
      <w:pgMar w:top="1270" w:right="1179" w:bottom="1157" w:left="134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9534" w14:textId="77777777" w:rsidR="0077169A" w:rsidRDefault="0077169A" w:rsidP="00ED7ECA">
      <w:r>
        <w:separator/>
      </w:r>
    </w:p>
  </w:endnote>
  <w:endnote w:type="continuationSeparator" w:id="0">
    <w:p w14:paraId="761958F8" w14:textId="77777777" w:rsidR="0077169A" w:rsidRDefault="0077169A" w:rsidP="00ED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19638" w14:textId="77777777" w:rsidR="0077169A" w:rsidRDefault="0077169A" w:rsidP="00ED7ECA">
      <w:r>
        <w:separator/>
      </w:r>
    </w:p>
  </w:footnote>
  <w:footnote w:type="continuationSeparator" w:id="0">
    <w:p w14:paraId="2AD15B8E" w14:textId="77777777" w:rsidR="0077169A" w:rsidRDefault="0077169A" w:rsidP="00ED7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2EC0"/>
    <w:multiLevelType w:val="multilevel"/>
    <w:tmpl w:val="0E712EC0"/>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133D35DC"/>
    <w:multiLevelType w:val="multilevel"/>
    <w:tmpl w:val="133D35DC"/>
    <w:lvl w:ilvl="0">
      <w:start w:val="1"/>
      <w:numFmt w:val="japaneseCounting"/>
      <w:lvlText w:val="（%1）"/>
      <w:lvlJc w:val="left"/>
      <w:pPr>
        <w:tabs>
          <w:tab w:val="left" w:pos="1395"/>
        </w:tabs>
        <w:ind w:left="1395" w:hanging="855"/>
      </w:pPr>
      <w:rPr>
        <w:rFonts w:hint="default"/>
        <w:lang w:val="en-US"/>
      </w:rPr>
    </w:lvl>
    <w:lvl w:ilvl="1">
      <w:start w:val="3"/>
      <w:numFmt w:val="decimal"/>
      <w:lvlText w:val="%2、"/>
      <w:lvlJc w:val="left"/>
      <w:pPr>
        <w:tabs>
          <w:tab w:val="left" w:pos="1832"/>
        </w:tabs>
        <w:ind w:left="1832" w:hanging="720"/>
      </w:pPr>
      <w:rPr>
        <w:rFonts w:hint="default"/>
      </w:rPr>
    </w:lvl>
    <w:lvl w:ilvl="2">
      <w:start w:val="1"/>
      <w:numFmt w:val="lowerRoman"/>
      <w:lvlText w:val="%3."/>
      <w:lvlJc w:val="right"/>
      <w:pPr>
        <w:tabs>
          <w:tab w:val="left" w:pos="1952"/>
        </w:tabs>
        <w:ind w:left="1952" w:hanging="420"/>
      </w:pPr>
    </w:lvl>
    <w:lvl w:ilvl="3">
      <w:start w:val="1"/>
      <w:numFmt w:val="decimal"/>
      <w:lvlText w:val="%4."/>
      <w:lvlJc w:val="left"/>
      <w:pPr>
        <w:tabs>
          <w:tab w:val="left" w:pos="2372"/>
        </w:tabs>
        <w:ind w:left="2372" w:hanging="420"/>
      </w:pPr>
    </w:lvl>
    <w:lvl w:ilvl="4">
      <w:start w:val="1"/>
      <w:numFmt w:val="lowerLetter"/>
      <w:lvlText w:val="%5)"/>
      <w:lvlJc w:val="left"/>
      <w:pPr>
        <w:tabs>
          <w:tab w:val="left" w:pos="2792"/>
        </w:tabs>
        <w:ind w:left="2792" w:hanging="420"/>
      </w:pPr>
    </w:lvl>
    <w:lvl w:ilvl="5">
      <w:start w:val="1"/>
      <w:numFmt w:val="lowerRoman"/>
      <w:lvlText w:val="%6."/>
      <w:lvlJc w:val="right"/>
      <w:pPr>
        <w:tabs>
          <w:tab w:val="left" w:pos="3212"/>
        </w:tabs>
        <w:ind w:left="3212" w:hanging="420"/>
      </w:pPr>
    </w:lvl>
    <w:lvl w:ilvl="6">
      <w:start w:val="1"/>
      <w:numFmt w:val="decimal"/>
      <w:lvlText w:val="%7."/>
      <w:lvlJc w:val="left"/>
      <w:pPr>
        <w:tabs>
          <w:tab w:val="left" w:pos="3632"/>
        </w:tabs>
        <w:ind w:left="3632" w:hanging="420"/>
      </w:pPr>
    </w:lvl>
    <w:lvl w:ilvl="7">
      <w:start w:val="1"/>
      <w:numFmt w:val="lowerLetter"/>
      <w:lvlText w:val="%8)"/>
      <w:lvlJc w:val="left"/>
      <w:pPr>
        <w:tabs>
          <w:tab w:val="left" w:pos="4052"/>
        </w:tabs>
        <w:ind w:left="4052" w:hanging="420"/>
      </w:pPr>
    </w:lvl>
    <w:lvl w:ilvl="8">
      <w:start w:val="1"/>
      <w:numFmt w:val="lowerRoman"/>
      <w:lvlText w:val="%9."/>
      <w:lvlJc w:val="right"/>
      <w:pPr>
        <w:tabs>
          <w:tab w:val="left" w:pos="4472"/>
        </w:tabs>
        <w:ind w:left="4472" w:hanging="420"/>
      </w:pPr>
    </w:lvl>
  </w:abstractNum>
  <w:abstractNum w:abstractNumId="2">
    <w:nsid w:val="47BE11A6"/>
    <w:multiLevelType w:val="singleLevel"/>
    <w:tmpl w:val="47BE11A6"/>
    <w:lvl w:ilvl="0">
      <w:start w:val="1"/>
      <w:numFmt w:val="decimal"/>
      <w:suff w:val="nothing"/>
      <w:lvlText w:val="（%1）"/>
      <w:lvlJc w:val="left"/>
    </w:lvl>
  </w:abstractNum>
  <w:abstractNum w:abstractNumId="3">
    <w:nsid w:val="4BBC426C"/>
    <w:multiLevelType w:val="hybridMultilevel"/>
    <w:tmpl w:val="EA208954"/>
    <w:lvl w:ilvl="0" w:tplc="74A698D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141167"/>
    <w:multiLevelType w:val="hybridMultilevel"/>
    <w:tmpl w:val="066490D0"/>
    <w:lvl w:ilvl="0" w:tplc="F172526A">
      <w:start w:val="1"/>
      <w:numFmt w:val="decimalEnclosedCircle"/>
      <w:lvlText w:val="%1"/>
      <w:lvlJc w:val="left"/>
      <w:pPr>
        <w:ind w:left="1178" w:hanging="360"/>
      </w:pPr>
      <w:rPr>
        <w:rFonts w:hint="default"/>
        <w:b w:val="0"/>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5">
    <w:nsid w:val="5F7B37B6"/>
    <w:multiLevelType w:val="hybridMultilevel"/>
    <w:tmpl w:val="25A0DE42"/>
    <w:lvl w:ilvl="0" w:tplc="06A0A538">
      <w:start w:val="1"/>
      <w:numFmt w:val="decimalEnclosedCircle"/>
      <w:lvlText w:val="%1、"/>
      <w:lvlJc w:val="left"/>
      <w:pPr>
        <w:ind w:left="1538" w:hanging="720"/>
      </w:pPr>
      <w:rPr>
        <w:rFonts w:hint="default"/>
        <w:b w:val="0"/>
      </w:rPr>
    </w:lvl>
    <w:lvl w:ilvl="1" w:tplc="04090019" w:tentative="1">
      <w:start w:val="1"/>
      <w:numFmt w:val="lowerLetter"/>
      <w:lvlText w:val="%2)"/>
      <w:lvlJc w:val="left"/>
      <w:pPr>
        <w:ind w:left="1658" w:hanging="420"/>
      </w:pPr>
    </w:lvl>
    <w:lvl w:ilvl="2" w:tplc="0409001B" w:tentative="1">
      <w:start w:val="1"/>
      <w:numFmt w:val="lowerRoman"/>
      <w:lvlText w:val="%3."/>
      <w:lvlJc w:val="right"/>
      <w:pPr>
        <w:ind w:left="2078" w:hanging="420"/>
      </w:pPr>
    </w:lvl>
    <w:lvl w:ilvl="3" w:tplc="0409000F" w:tentative="1">
      <w:start w:val="1"/>
      <w:numFmt w:val="decimal"/>
      <w:lvlText w:val="%4."/>
      <w:lvlJc w:val="left"/>
      <w:pPr>
        <w:ind w:left="2498" w:hanging="420"/>
      </w:pPr>
    </w:lvl>
    <w:lvl w:ilvl="4" w:tplc="04090019" w:tentative="1">
      <w:start w:val="1"/>
      <w:numFmt w:val="lowerLetter"/>
      <w:lvlText w:val="%5)"/>
      <w:lvlJc w:val="left"/>
      <w:pPr>
        <w:ind w:left="2918" w:hanging="420"/>
      </w:pPr>
    </w:lvl>
    <w:lvl w:ilvl="5" w:tplc="0409001B" w:tentative="1">
      <w:start w:val="1"/>
      <w:numFmt w:val="lowerRoman"/>
      <w:lvlText w:val="%6."/>
      <w:lvlJc w:val="right"/>
      <w:pPr>
        <w:ind w:left="3338" w:hanging="420"/>
      </w:pPr>
    </w:lvl>
    <w:lvl w:ilvl="6" w:tplc="0409000F" w:tentative="1">
      <w:start w:val="1"/>
      <w:numFmt w:val="decimal"/>
      <w:lvlText w:val="%7."/>
      <w:lvlJc w:val="left"/>
      <w:pPr>
        <w:ind w:left="3758" w:hanging="420"/>
      </w:pPr>
    </w:lvl>
    <w:lvl w:ilvl="7" w:tplc="04090019" w:tentative="1">
      <w:start w:val="1"/>
      <w:numFmt w:val="lowerLetter"/>
      <w:lvlText w:val="%8)"/>
      <w:lvlJc w:val="left"/>
      <w:pPr>
        <w:ind w:left="4178" w:hanging="420"/>
      </w:pPr>
    </w:lvl>
    <w:lvl w:ilvl="8" w:tplc="0409001B" w:tentative="1">
      <w:start w:val="1"/>
      <w:numFmt w:val="lowerRoman"/>
      <w:lvlText w:val="%9."/>
      <w:lvlJc w:val="right"/>
      <w:pPr>
        <w:ind w:left="4598" w:hanging="420"/>
      </w:pPr>
    </w:lvl>
  </w:abstractNum>
  <w:abstractNum w:abstractNumId="6">
    <w:nsid w:val="68D20287"/>
    <w:multiLevelType w:val="hybridMultilevel"/>
    <w:tmpl w:val="5B5C4FD8"/>
    <w:lvl w:ilvl="0" w:tplc="3B8013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01451"/>
    <w:rsid w:val="00022612"/>
    <w:rsid w:val="000250C5"/>
    <w:rsid w:val="00047B38"/>
    <w:rsid w:val="00055FF9"/>
    <w:rsid w:val="0008102D"/>
    <w:rsid w:val="000853B3"/>
    <w:rsid w:val="000B6F98"/>
    <w:rsid w:val="000C33C5"/>
    <w:rsid w:val="000C466B"/>
    <w:rsid w:val="000D15A6"/>
    <w:rsid w:val="000D752C"/>
    <w:rsid w:val="000E1AC7"/>
    <w:rsid w:val="000E3CE5"/>
    <w:rsid w:val="000E442A"/>
    <w:rsid w:val="00105F95"/>
    <w:rsid w:val="001270FC"/>
    <w:rsid w:val="001314FC"/>
    <w:rsid w:val="001532DD"/>
    <w:rsid w:val="00166EBA"/>
    <w:rsid w:val="0017034E"/>
    <w:rsid w:val="001726A0"/>
    <w:rsid w:val="00182E9C"/>
    <w:rsid w:val="001B0512"/>
    <w:rsid w:val="001E316E"/>
    <w:rsid w:val="001E4669"/>
    <w:rsid w:val="002010BB"/>
    <w:rsid w:val="002123EE"/>
    <w:rsid w:val="00213186"/>
    <w:rsid w:val="002225C2"/>
    <w:rsid w:val="0024342F"/>
    <w:rsid w:val="00251043"/>
    <w:rsid w:val="0025126A"/>
    <w:rsid w:val="00262F01"/>
    <w:rsid w:val="002641C0"/>
    <w:rsid w:val="00281384"/>
    <w:rsid w:val="002871CC"/>
    <w:rsid w:val="00295BB4"/>
    <w:rsid w:val="002B05C7"/>
    <w:rsid w:val="002D14DC"/>
    <w:rsid w:val="002D2B8B"/>
    <w:rsid w:val="002F40A9"/>
    <w:rsid w:val="00333FF2"/>
    <w:rsid w:val="00343B3B"/>
    <w:rsid w:val="00346DC2"/>
    <w:rsid w:val="00347533"/>
    <w:rsid w:val="003857FF"/>
    <w:rsid w:val="003A1119"/>
    <w:rsid w:val="003A61D7"/>
    <w:rsid w:val="003C00B1"/>
    <w:rsid w:val="003C32F2"/>
    <w:rsid w:val="003C3357"/>
    <w:rsid w:val="003D0067"/>
    <w:rsid w:val="003D0803"/>
    <w:rsid w:val="003D286C"/>
    <w:rsid w:val="003D4EF6"/>
    <w:rsid w:val="003E2970"/>
    <w:rsid w:val="003E49FF"/>
    <w:rsid w:val="0040123A"/>
    <w:rsid w:val="00420666"/>
    <w:rsid w:val="00440E4C"/>
    <w:rsid w:val="004416B4"/>
    <w:rsid w:val="004430AB"/>
    <w:rsid w:val="00446840"/>
    <w:rsid w:val="004477EA"/>
    <w:rsid w:val="00456051"/>
    <w:rsid w:val="004735F0"/>
    <w:rsid w:val="00486824"/>
    <w:rsid w:val="0049742D"/>
    <w:rsid w:val="004A124E"/>
    <w:rsid w:val="004A3FD2"/>
    <w:rsid w:val="004B1849"/>
    <w:rsid w:val="004C0472"/>
    <w:rsid w:val="004C6317"/>
    <w:rsid w:val="004F375B"/>
    <w:rsid w:val="00511760"/>
    <w:rsid w:val="00521C61"/>
    <w:rsid w:val="005226FF"/>
    <w:rsid w:val="00532084"/>
    <w:rsid w:val="0054284E"/>
    <w:rsid w:val="0054430E"/>
    <w:rsid w:val="0054430F"/>
    <w:rsid w:val="005656CD"/>
    <w:rsid w:val="00583B88"/>
    <w:rsid w:val="00587798"/>
    <w:rsid w:val="005A5B82"/>
    <w:rsid w:val="005C44F6"/>
    <w:rsid w:val="005C6881"/>
    <w:rsid w:val="005C748A"/>
    <w:rsid w:val="005D11B8"/>
    <w:rsid w:val="005F55DC"/>
    <w:rsid w:val="0060254F"/>
    <w:rsid w:val="00624F0B"/>
    <w:rsid w:val="00642CC3"/>
    <w:rsid w:val="0065573A"/>
    <w:rsid w:val="00665271"/>
    <w:rsid w:val="0066646E"/>
    <w:rsid w:val="006665A8"/>
    <w:rsid w:val="006767D1"/>
    <w:rsid w:val="00683037"/>
    <w:rsid w:val="00686D07"/>
    <w:rsid w:val="00692573"/>
    <w:rsid w:val="006A0BAA"/>
    <w:rsid w:val="006B2BCC"/>
    <w:rsid w:val="006B2FC5"/>
    <w:rsid w:val="006C0268"/>
    <w:rsid w:val="006C64A8"/>
    <w:rsid w:val="006D6167"/>
    <w:rsid w:val="006E4EE9"/>
    <w:rsid w:val="006F20E8"/>
    <w:rsid w:val="006F2766"/>
    <w:rsid w:val="007004B3"/>
    <w:rsid w:val="0070512B"/>
    <w:rsid w:val="007068AF"/>
    <w:rsid w:val="007161AF"/>
    <w:rsid w:val="00724993"/>
    <w:rsid w:val="00725874"/>
    <w:rsid w:val="00730A87"/>
    <w:rsid w:val="007513C3"/>
    <w:rsid w:val="00756052"/>
    <w:rsid w:val="0075719A"/>
    <w:rsid w:val="0077169A"/>
    <w:rsid w:val="0078318A"/>
    <w:rsid w:val="00794D0A"/>
    <w:rsid w:val="00796595"/>
    <w:rsid w:val="007A36A1"/>
    <w:rsid w:val="007A682F"/>
    <w:rsid w:val="007B203D"/>
    <w:rsid w:val="007B3A97"/>
    <w:rsid w:val="007B714A"/>
    <w:rsid w:val="007D5FED"/>
    <w:rsid w:val="007F7270"/>
    <w:rsid w:val="00816715"/>
    <w:rsid w:val="00831445"/>
    <w:rsid w:val="00832866"/>
    <w:rsid w:val="00832DAE"/>
    <w:rsid w:val="00835BE7"/>
    <w:rsid w:val="00837E76"/>
    <w:rsid w:val="0084060C"/>
    <w:rsid w:val="00842678"/>
    <w:rsid w:val="008479CC"/>
    <w:rsid w:val="00860788"/>
    <w:rsid w:val="008708C4"/>
    <w:rsid w:val="00875B85"/>
    <w:rsid w:val="00880061"/>
    <w:rsid w:val="0089015A"/>
    <w:rsid w:val="00890455"/>
    <w:rsid w:val="008A3202"/>
    <w:rsid w:val="008A6C38"/>
    <w:rsid w:val="008A775B"/>
    <w:rsid w:val="008B5724"/>
    <w:rsid w:val="008B7A53"/>
    <w:rsid w:val="008C1B18"/>
    <w:rsid w:val="008D0F2A"/>
    <w:rsid w:val="008E320C"/>
    <w:rsid w:val="008E3687"/>
    <w:rsid w:val="0090084B"/>
    <w:rsid w:val="00901F3B"/>
    <w:rsid w:val="00910EC9"/>
    <w:rsid w:val="00916BB0"/>
    <w:rsid w:val="00917219"/>
    <w:rsid w:val="009251C2"/>
    <w:rsid w:val="00954818"/>
    <w:rsid w:val="009712E3"/>
    <w:rsid w:val="009A7155"/>
    <w:rsid w:val="009A7494"/>
    <w:rsid w:val="009B249B"/>
    <w:rsid w:val="009B39DD"/>
    <w:rsid w:val="009B61FD"/>
    <w:rsid w:val="00A07568"/>
    <w:rsid w:val="00A1124C"/>
    <w:rsid w:val="00A12600"/>
    <w:rsid w:val="00A12D03"/>
    <w:rsid w:val="00A20C6F"/>
    <w:rsid w:val="00A212C0"/>
    <w:rsid w:val="00A70596"/>
    <w:rsid w:val="00A73C9C"/>
    <w:rsid w:val="00AA4780"/>
    <w:rsid w:val="00AA4D4A"/>
    <w:rsid w:val="00AC7CBF"/>
    <w:rsid w:val="00AD45B6"/>
    <w:rsid w:val="00B042A1"/>
    <w:rsid w:val="00B057B8"/>
    <w:rsid w:val="00B16C80"/>
    <w:rsid w:val="00B17386"/>
    <w:rsid w:val="00B21763"/>
    <w:rsid w:val="00B2193A"/>
    <w:rsid w:val="00B45ABE"/>
    <w:rsid w:val="00B56419"/>
    <w:rsid w:val="00B57E7E"/>
    <w:rsid w:val="00B6196A"/>
    <w:rsid w:val="00B757B4"/>
    <w:rsid w:val="00B919BD"/>
    <w:rsid w:val="00B951B0"/>
    <w:rsid w:val="00B968C5"/>
    <w:rsid w:val="00BA0C8E"/>
    <w:rsid w:val="00BA6F34"/>
    <w:rsid w:val="00BB1BBA"/>
    <w:rsid w:val="00BB7830"/>
    <w:rsid w:val="00BC5ED7"/>
    <w:rsid w:val="00BD467F"/>
    <w:rsid w:val="00BE03DC"/>
    <w:rsid w:val="00BE36CD"/>
    <w:rsid w:val="00BF2ABA"/>
    <w:rsid w:val="00C14505"/>
    <w:rsid w:val="00C222B0"/>
    <w:rsid w:val="00C33DEB"/>
    <w:rsid w:val="00C43FA9"/>
    <w:rsid w:val="00C4718B"/>
    <w:rsid w:val="00C7693C"/>
    <w:rsid w:val="00C831D1"/>
    <w:rsid w:val="00C9470F"/>
    <w:rsid w:val="00CA4ED9"/>
    <w:rsid w:val="00CB4D08"/>
    <w:rsid w:val="00CC780A"/>
    <w:rsid w:val="00CD152B"/>
    <w:rsid w:val="00CE3813"/>
    <w:rsid w:val="00CF16A1"/>
    <w:rsid w:val="00D033F2"/>
    <w:rsid w:val="00D0421E"/>
    <w:rsid w:val="00D32AA8"/>
    <w:rsid w:val="00D33527"/>
    <w:rsid w:val="00D37386"/>
    <w:rsid w:val="00D40FBA"/>
    <w:rsid w:val="00D51882"/>
    <w:rsid w:val="00D55616"/>
    <w:rsid w:val="00D6212C"/>
    <w:rsid w:val="00D63252"/>
    <w:rsid w:val="00D6779C"/>
    <w:rsid w:val="00D70109"/>
    <w:rsid w:val="00D76AB5"/>
    <w:rsid w:val="00D8700A"/>
    <w:rsid w:val="00DA550F"/>
    <w:rsid w:val="00DB37FF"/>
    <w:rsid w:val="00DB476A"/>
    <w:rsid w:val="00DC04E0"/>
    <w:rsid w:val="00DD1D9B"/>
    <w:rsid w:val="00DD2D88"/>
    <w:rsid w:val="00DD5D0E"/>
    <w:rsid w:val="00DF12FF"/>
    <w:rsid w:val="00DF2909"/>
    <w:rsid w:val="00DF6370"/>
    <w:rsid w:val="00E441B9"/>
    <w:rsid w:val="00E5094E"/>
    <w:rsid w:val="00E64D86"/>
    <w:rsid w:val="00E67B06"/>
    <w:rsid w:val="00E813FB"/>
    <w:rsid w:val="00E8518C"/>
    <w:rsid w:val="00E86BE0"/>
    <w:rsid w:val="00EA073F"/>
    <w:rsid w:val="00EC0641"/>
    <w:rsid w:val="00EC75C9"/>
    <w:rsid w:val="00ED2FB3"/>
    <w:rsid w:val="00ED7ECA"/>
    <w:rsid w:val="00EE36C1"/>
    <w:rsid w:val="00EF1329"/>
    <w:rsid w:val="00EF1378"/>
    <w:rsid w:val="00EF5009"/>
    <w:rsid w:val="00EF5345"/>
    <w:rsid w:val="00EF5F16"/>
    <w:rsid w:val="00F02BC3"/>
    <w:rsid w:val="00F070BF"/>
    <w:rsid w:val="00F23444"/>
    <w:rsid w:val="00F318BE"/>
    <w:rsid w:val="00F46549"/>
    <w:rsid w:val="00F6644A"/>
    <w:rsid w:val="00F73404"/>
    <w:rsid w:val="00F9072D"/>
    <w:rsid w:val="00F94332"/>
    <w:rsid w:val="00FA5D8B"/>
    <w:rsid w:val="00FA785E"/>
    <w:rsid w:val="00FB070C"/>
    <w:rsid w:val="00FC4A0E"/>
    <w:rsid w:val="00FD5CB8"/>
    <w:rsid w:val="00FE19A3"/>
    <w:rsid w:val="00FE6411"/>
    <w:rsid w:val="02FD4D65"/>
    <w:rsid w:val="18180EDC"/>
    <w:rsid w:val="24F01451"/>
    <w:rsid w:val="44A82BA7"/>
    <w:rsid w:val="4BDF25C9"/>
    <w:rsid w:val="7C823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75D9FC"/>
  <w15:docId w15:val="{7313AF64-FC41-4194-8AE6-042707FB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32DAE"/>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281384"/>
    <w:pPr>
      <w:spacing w:line="360" w:lineRule="auto"/>
    </w:pPr>
  </w:style>
  <w:style w:type="paragraph" w:styleId="a4">
    <w:name w:val="Plain Text"/>
    <w:basedOn w:val="a"/>
    <w:link w:val="Char"/>
    <w:qFormat/>
    <w:rsid w:val="00281384"/>
    <w:rPr>
      <w:rFonts w:ascii="宋体" w:eastAsia="宋体" w:hAnsi="Courier New" w:cs="Courier New"/>
      <w:szCs w:val="21"/>
    </w:rPr>
  </w:style>
  <w:style w:type="paragraph" w:styleId="a5">
    <w:name w:val="footer"/>
    <w:basedOn w:val="a"/>
    <w:link w:val="Char0"/>
    <w:uiPriority w:val="99"/>
    <w:rsid w:val="00281384"/>
    <w:pPr>
      <w:tabs>
        <w:tab w:val="center" w:pos="4153"/>
        <w:tab w:val="right" w:pos="8306"/>
      </w:tabs>
      <w:snapToGrid w:val="0"/>
      <w:jc w:val="left"/>
    </w:pPr>
    <w:rPr>
      <w:sz w:val="18"/>
      <w:szCs w:val="18"/>
    </w:rPr>
  </w:style>
  <w:style w:type="paragraph" w:styleId="a6">
    <w:name w:val="header"/>
    <w:basedOn w:val="a"/>
    <w:link w:val="Char1"/>
    <w:rsid w:val="00281384"/>
    <w:pPr>
      <w:pBdr>
        <w:bottom w:val="single" w:sz="6" w:space="1" w:color="auto"/>
      </w:pBdr>
      <w:tabs>
        <w:tab w:val="center" w:pos="4153"/>
        <w:tab w:val="right" w:pos="8306"/>
      </w:tabs>
      <w:snapToGrid w:val="0"/>
      <w:jc w:val="center"/>
    </w:pPr>
    <w:rPr>
      <w:sz w:val="18"/>
      <w:szCs w:val="18"/>
    </w:rPr>
  </w:style>
  <w:style w:type="character" w:styleId="a7">
    <w:name w:val="Strong"/>
    <w:basedOn w:val="a1"/>
    <w:qFormat/>
    <w:rsid w:val="00281384"/>
    <w:rPr>
      <w:b/>
      <w:bCs/>
    </w:rPr>
  </w:style>
  <w:style w:type="table" w:styleId="a8">
    <w:name w:val="Table Grid"/>
    <w:basedOn w:val="a2"/>
    <w:rsid w:val="002813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纯文本1"/>
    <w:basedOn w:val="a"/>
    <w:qFormat/>
    <w:rsid w:val="00281384"/>
    <w:pPr>
      <w:adjustRightInd w:val="0"/>
      <w:textAlignment w:val="baseline"/>
    </w:pPr>
    <w:rPr>
      <w:rFonts w:ascii="宋体" w:eastAsia="宋体" w:hAnsi="Times New Roman" w:cs="Times New Roman"/>
      <w:kern w:val="0"/>
      <w:sz w:val="24"/>
      <w:szCs w:val="20"/>
    </w:rPr>
  </w:style>
  <w:style w:type="character" w:customStyle="1" w:styleId="Char1">
    <w:name w:val="页眉 Char"/>
    <w:basedOn w:val="a1"/>
    <w:link w:val="a6"/>
    <w:qFormat/>
    <w:rsid w:val="00281384"/>
    <w:rPr>
      <w:rFonts w:asciiTheme="minorHAnsi" w:eastAsiaTheme="minorEastAsia" w:hAnsiTheme="minorHAnsi" w:cstheme="minorBidi"/>
      <w:kern w:val="2"/>
      <w:sz w:val="18"/>
      <w:szCs w:val="18"/>
    </w:rPr>
  </w:style>
  <w:style w:type="character" w:customStyle="1" w:styleId="Char0">
    <w:name w:val="页脚 Char"/>
    <w:basedOn w:val="a1"/>
    <w:link w:val="a5"/>
    <w:uiPriority w:val="99"/>
    <w:qFormat/>
    <w:rsid w:val="00281384"/>
    <w:rPr>
      <w:rFonts w:asciiTheme="minorHAnsi" w:eastAsiaTheme="minorEastAsia" w:hAnsiTheme="minorHAnsi" w:cstheme="minorBidi"/>
      <w:kern w:val="2"/>
      <w:sz w:val="18"/>
      <w:szCs w:val="18"/>
    </w:rPr>
  </w:style>
  <w:style w:type="paragraph" w:styleId="a9">
    <w:name w:val="List Paragraph"/>
    <w:basedOn w:val="a"/>
    <w:uiPriority w:val="99"/>
    <w:rsid w:val="00837E76"/>
    <w:pPr>
      <w:ind w:firstLineChars="200" w:firstLine="420"/>
    </w:pPr>
  </w:style>
  <w:style w:type="character" w:customStyle="1" w:styleId="t31">
    <w:name w:val="t31"/>
    <w:rsid w:val="00E86BE0"/>
    <w:rPr>
      <w:color w:val="000000"/>
      <w:sz w:val="19"/>
      <w:szCs w:val="19"/>
    </w:rPr>
  </w:style>
  <w:style w:type="paragraph" w:styleId="aa">
    <w:name w:val="Balloon Text"/>
    <w:basedOn w:val="a"/>
    <w:link w:val="Char2"/>
    <w:rsid w:val="00816715"/>
    <w:rPr>
      <w:sz w:val="18"/>
      <w:szCs w:val="18"/>
    </w:rPr>
  </w:style>
  <w:style w:type="character" w:customStyle="1" w:styleId="Char2">
    <w:name w:val="批注框文本 Char"/>
    <w:basedOn w:val="a1"/>
    <w:link w:val="aa"/>
    <w:rsid w:val="00816715"/>
    <w:rPr>
      <w:rFonts w:asciiTheme="minorHAnsi" w:eastAsiaTheme="minorEastAsia" w:hAnsiTheme="minorHAnsi" w:cstheme="minorBidi"/>
      <w:kern w:val="2"/>
      <w:sz w:val="18"/>
      <w:szCs w:val="18"/>
    </w:rPr>
  </w:style>
  <w:style w:type="paragraph" w:styleId="ab">
    <w:name w:val="Body Text Indent"/>
    <w:basedOn w:val="a"/>
    <w:link w:val="Char3"/>
    <w:semiHidden/>
    <w:unhideWhenUsed/>
    <w:rsid w:val="00954818"/>
    <w:pPr>
      <w:spacing w:after="120"/>
      <w:ind w:leftChars="200" w:left="420"/>
    </w:pPr>
  </w:style>
  <w:style w:type="character" w:customStyle="1" w:styleId="Char3">
    <w:name w:val="正文文本缩进 Char"/>
    <w:basedOn w:val="a1"/>
    <w:link w:val="ab"/>
    <w:semiHidden/>
    <w:rsid w:val="00954818"/>
    <w:rPr>
      <w:rFonts w:asciiTheme="minorHAnsi" w:eastAsiaTheme="minorEastAsia" w:hAnsiTheme="minorHAnsi" w:cstheme="minorBidi"/>
      <w:kern w:val="2"/>
      <w:sz w:val="21"/>
      <w:szCs w:val="22"/>
    </w:rPr>
  </w:style>
  <w:style w:type="character" w:customStyle="1" w:styleId="Char">
    <w:name w:val="纯文本 Char"/>
    <w:basedOn w:val="a1"/>
    <w:link w:val="a4"/>
    <w:rsid w:val="00954818"/>
    <w:rPr>
      <w:rFonts w:ascii="宋体" w:hAnsi="Courier New" w:cs="Courier New"/>
      <w:kern w:val="2"/>
      <w:sz w:val="21"/>
      <w:szCs w:val="21"/>
    </w:rPr>
  </w:style>
  <w:style w:type="paragraph" w:customStyle="1" w:styleId="20">
    <w:name w:val="正文_2_0"/>
    <w:qFormat/>
    <w:rsid w:val="00954818"/>
    <w:pPr>
      <w:widowControl w:val="0"/>
      <w:jc w:val="both"/>
    </w:pPr>
    <w:rPr>
      <w:kern w:val="2"/>
      <w:sz w:val="21"/>
      <w:szCs w:val="22"/>
    </w:rPr>
  </w:style>
  <w:style w:type="character" w:customStyle="1" w:styleId="font01">
    <w:name w:val="font01"/>
    <w:basedOn w:val="a1"/>
    <w:rsid w:val="007161AF"/>
    <w:rPr>
      <w:rFonts w:ascii="宋体" w:eastAsia="宋体" w:hAnsi="宋体" w:cs="宋体" w:hint="eastAsia"/>
      <w:i w:val="0"/>
      <w:color w:val="000000"/>
      <w:sz w:val="22"/>
      <w:szCs w:val="22"/>
      <w:u w:val="none"/>
    </w:rPr>
  </w:style>
  <w:style w:type="character" w:customStyle="1" w:styleId="font11">
    <w:name w:val="font11"/>
    <w:basedOn w:val="a1"/>
    <w:rsid w:val="007161AF"/>
    <w:rPr>
      <w:rFonts w:ascii="宋体" w:eastAsia="宋体" w:hAnsi="宋体" w:cs="宋体" w:hint="eastAsia"/>
      <w:i w:val="0"/>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5117">
      <w:bodyDiv w:val="1"/>
      <w:marLeft w:val="0"/>
      <w:marRight w:val="0"/>
      <w:marTop w:val="0"/>
      <w:marBottom w:val="0"/>
      <w:divBdr>
        <w:top w:val="none" w:sz="0" w:space="0" w:color="auto"/>
        <w:left w:val="none" w:sz="0" w:space="0" w:color="auto"/>
        <w:bottom w:val="none" w:sz="0" w:space="0" w:color="auto"/>
        <w:right w:val="none" w:sz="0" w:space="0" w:color="auto"/>
      </w:divBdr>
    </w:div>
    <w:div w:id="1579558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148DD-0861-4C98-AA07-F788C5C1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12</Pages>
  <Words>857</Words>
  <Characters>4887</Characters>
  <Application>Microsoft Office Word</Application>
  <DocSecurity>0</DocSecurity>
  <Lines>40</Lines>
  <Paragraphs>11</Paragraphs>
  <ScaleCrop>false</ScaleCrop>
  <Company>Microsoft</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倒数夕阳</dc:creator>
  <cp:lastModifiedBy>任磊</cp:lastModifiedBy>
  <cp:revision>82</cp:revision>
  <dcterms:created xsi:type="dcterms:W3CDTF">2021-01-04T00:33:00Z</dcterms:created>
  <dcterms:modified xsi:type="dcterms:W3CDTF">2023-11-17T06:45:00Z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